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8E98" w14:textId="77777777" w:rsidR="00106E7D" w:rsidRDefault="00106E7D">
      <w:pPr>
        <w:pStyle w:val="Zkladntext"/>
        <w:spacing w:before="8"/>
        <w:rPr>
          <w:rFonts w:ascii="Times New Roman"/>
          <w:b w:val="0"/>
        </w:rPr>
      </w:pPr>
    </w:p>
    <w:p w14:paraId="4C4C606B" w14:textId="05BF5807" w:rsidR="00106E7D" w:rsidRDefault="0033685F">
      <w:pPr>
        <w:pStyle w:val="Nadpis2"/>
        <w:spacing w:before="0"/>
        <w:ind w:left="1541" w:firstLine="0"/>
        <w:jc w:val="both"/>
        <w:rPr>
          <w:sz w:val="22"/>
        </w:rPr>
      </w:pPr>
      <w:r>
        <w:rPr>
          <w:color w:val="010101"/>
        </w:rPr>
        <w:t>Ú</w:t>
      </w:r>
      <w:r>
        <w:t>ř</w:t>
      </w:r>
      <w:r>
        <w:rPr>
          <w:color w:val="010101"/>
        </w:rPr>
        <w:t>ad m</w:t>
      </w:r>
      <w:r>
        <w:t>ě</w:t>
      </w:r>
      <w:r>
        <w:rPr>
          <w:color w:val="010101"/>
        </w:rPr>
        <w:t xml:space="preserve">stské </w:t>
      </w:r>
      <w:r>
        <w:t>č</w:t>
      </w:r>
      <w:r>
        <w:rPr>
          <w:color w:val="010101"/>
        </w:rPr>
        <w:t xml:space="preserve">ásti Praha 14 </w:t>
      </w:r>
      <w:r>
        <w:rPr>
          <w:color w:val="010101"/>
          <w:sz w:val="22"/>
        </w:rPr>
        <w:t>Bratří</w:t>
      </w:r>
    </w:p>
    <w:p w14:paraId="291BC4CF" w14:textId="77777777" w:rsidR="00106E7D" w:rsidRDefault="0033685F">
      <w:pPr>
        <w:pStyle w:val="Nadpis3"/>
      </w:pPr>
      <w:r>
        <w:rPr>
          <w:color w:val="010101"/>
        </w:rPr>
        <w:t>Venclík</w:t>
      </w:r>
      <w:r>
        <w:rPr>
          <w:sz w:val="24"/>
        </w:rPr>
        <w:t>ů</w:t>
      </w:r>
      <w:r>
        <w:rPr>
          <w:spacing w:val="-9"/>
          <w:sz w:val="24"/>
        </w:rPr>
        <w:t xml:space="preserve"> </w:t>
      </w:r>
      <w:r>
        <w:rPr>
          <w:color w:val="010101"/>
        </w:rPr>
        <w:t>1073</w:t>
      </w:r>
    </w:p>
    <w:p w14:paraId="295A0E2B" w14:textId="77777777" w:rsidR="00106E7D" w:rsidRDefault="0033685F">
      <w:pPr>
        <w:pStyle w:val="Zkladntext"/>
        <w:spacing w:before="20" w:line="288" w:lineRule="auto"/>
        <w:ind w:left="1541"/>
      </w:pPr>
      <w:r>
        <w:rPr>
          <w:color w:val="010101"/>
        </w:rPr>
        <w:t>198 21 Praha 9 Odbor</w:t>
      </w:r>
      <w:r>
        <w:rPr>
          <w:color w:val="010101"/>
          <w:spacing w:val="-20"/>
        </w:rPr>
        <w:t xml:space="preserve"> </w:t>
      </w:r>
      <w:r>
        <w:rPr>
          <w:color w:val="010101"/>
        </w:rPr>
        <w:t>dopravy</w:t>
      </w:r>
    </w:p>
    <w:p w14:paraId="3430FED5" w14:textId="77777777" w:rsidR="00106E7D" w:rsidRPr="006941D2" w:rsidRDefault="0033685F">
      <w:pPr>
        <w:pStyle w:val="Nadpis1"/>
        <w:spacing w:before="74" w:line="367" w:lineRule="exact"/>
        <w:ind w:right="422"/>
        <w:rPr>
          <w:sz w:val="28"/>
          <w:szCs w:val="28"/>
        </w:rPr>
      </w:pPr>
      <w:r>
        <w:rPr>
          <w:b w:val="0"/>
        </w:rPr>
        <w:br w:type="column"/>
      </w:r>
      <w:r w:rsidRPr="006941D2">
        <w:rPr>
          <w:color w:val="010101"/>
          <w:sz w:val="28"/>
          <w:szCs w:val="28"/>
        </w:rPr>
        <w:t>ŽÁDOST O POVOLENÍ</w:t>
      </w:r>
    </w:p>
    <w:p w14:paraId="56AD0D9D" w14:textId="77777777" w:rsidR="00106E7D" w:rsidRDefault="0033685F">
      <w:pPr>
        <w:spacing w:line="321" w:lineRule="exact"/>
        <w:ind w:left="406" w:right="48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21792" behindDoc="1" locked="0" layoutInCell="1" allowOverlap="1" wp14:anchorId="544D7CA2" wp14:editId="3BB3336F">
            <wp:simplePos x="0" y="0"/>
            <wp:positionH relativeFrom="page">
              <wp:posOffset>818514</wp:posOffset>
            </wp:positionH>
            <wp:positionV relativeFrom="paragraph">
              <wp:posOffset>-250054</wp:posOffset>
            </wp:positionV>
            <wp:extent cx="5816600" cy="15900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z w:val="28"/>
        </w:rPr>
        <w:t>(PRODLOUŽENÍ)*</w:t>
      </w:r>
    </w:p>
    <w:p w14:paraId="47F030E1" w14:textId="77777777" w:rsidR="00106E7D" w:rsidRPr="006941D2" w:rsidRDefault="0033685F">
      <w:pPr>
        <w:spacing w:before="3" w:line="237" w:lineRule="auto"/>
        <w:ind w:left="406" w:right="558"/>
        <w:jc w:val="center"/>
        <w:rPr>
          <w:b/>
          <w:sz w:val="28"/>
          <w:szCs w:val="28"/>
        </w:rPr>
      </w:pPr>
      <w:r w:rsidRPr="006941D2">
        <w:rPr>
          <w:b/>
          <w:color w:val="010101"/>
          <w:sz w:val="28"/>
          <w:szCs w:val="28"/>
        </w:rPr>
        <w:t>VYHRAZENÉHO PARKOVACÍHO MÍSTA</w:t>
      </w:r>
    </w:p>
    <w:p w14:paraId="648FF058" w14:textId="77777777" w:rsidR="00106E7D" w:rsidRDefault="0033685F">
      <w:pPr>
        <w:pStyle w:val="Nadpis2"/>
        <w:spacing w:line="235" w:lineRule="auto"/>
        <w:ind w:right="674"/>
      </w:pPr>
      <w:r>
        <w:rPr>
          <w:color w:val="010101"/>
        </w:rPr>
        <w:t>PRO OSOBNÍ VOZIDLO DRŽITELE PARKOVACÍHO PR</w:t>
      </w:r>
      <w:r>
        <w:t>Ů</w:t>
      </w:r>
      <w:r>
        <w:rPr>
          <w:color w:val="010101"/>
        </w:rPr>
        <w:t>KAZU PRO OSOBY SE ZDRAVOTNÍM POSTIŽENÍM</w:t>
      </w:r>
    </w:p>
    <w:p w14:paraId="01043A30" w14:textId="77777777" w:rsidR="00106E7D" w:rsidRDefault="00106E7D">
      <w:pPr>
        <w:spacing w:line="235" w:lineRule="auto"/>
        <w:sectPr w:rsidR="00106E7D">
          <w:type w:val="continuous"/>
          <w:pgSz w:w="11900" w:h="16840"/>
          <w:pgMar w:top="620" w:right="1280" w:bottom="280" w:left="1320" w:header="708" w:footer="708" w:gutter="0"/>
          <w:cols w:num="2" w:space="708" w:equalWidth="0">
            <w:col w:w="3314" w:space="40"/>
            <w:col w:w="5946"/>
          </w:cols>
        </w:sectPr>
      </w:pPr>
    </w:p>
    <w:p w14:paraId="1A38EB3A" w14:textId="77777777" w:rsidR="00106E7D" w:rsidRDefault="00106E7D">
      <w:pPr>
        <w:pStyle w:val="Zkladntext"/>
      </w:pPr>
    </w:p>
    <w:p w14:paraId="14A4D4DC" w14:textId="77777777" w:rsidR="00106E7D" w:rsidRDefault="00106E7D">
      <w:pPr>
        <w:pStyle w:val="Zkladntext"/>
      </w:pPr>
    </w:p>
    <w:p w14:paraId="1286B129" w14:textId="77777777" w:rsidR="00106E7D" w:rsidRDefault="00106E7D">
      <w:pPr>
        <w:pStyle w:val="Zkladntext"/>
        <w:spacing w:before="10"/>
        <w:rPr>
          <w:sz w:val="19"/>
        </w:rPr>
      </w:pPr>
    </w:p>
    <w:p w14:paraId="54473AB0" w14:textId="77777777" w:rsidR="00106E7D" w:rsidRDefault="0033685F">
      <w:pPr>
        <w:spacing w:before="99" w:line="232" w:lineRule="auto"/>
        <w:ind w:left="1320" w:right="549" w:hanging="977"/>
        <w:rPr>
          <w:b/>
          <w:sz w:val="24"/>
        </w:rPr>
      </w:pPr>
      <w:r>
        <w:rPr>
          <w:b/>
          <w:color w:val="010101"/>
          <w:sz w:val="24"/>
        </w:rPr>
        <w:t>ŽÁDOST O POVOLENÍ (PRODLOUŽENÍ)* VYHRAZENÉHO PARKOVACÍHO MÍSTA PRO OSOBNÍ VOZIDLO DRŽITELE OZNAČENÍ O1</w:t>
      </w:r>
    </w:p>
    <w:p w14:paraId="4BA34A64" w14:textId="77777777" w:rsidR="00106E7D" w:rsidRDefault="00106E7D">
      <w:pPr>
        <w:pStyle w:val="Zkladntext"/>
        <w:rPr>
          <w:sz w:val="26"/>
        </w:rPr>
      </w:pPr>
    </w:p>
    <w:p w14:paraId="5269B565" w14:textId="77777777" w:rsidR="00106E7D" w:rsidRDefault="0033685F">
      <w:pPr>
        <w:pStyle w:val="Zkladntext"/>
        <w:spacing w:before="167" w:line="235" w:lineRule="auto"/>
        <w:ind w:left="101" w:right="136"/>
        <w:jc w:val="both"/>
      </w:pPr>
      <w:r>
        <w:rPr>
          <w:color w:val="010101"/>
        </w:rPr>
        <w:t>Žádám o povolení vyhrazeného parkovacího stání dle § 67 odstavce 8 zákona č. 361/2000 Sb.</w:t>
      </w:r>
      <w:proofErr w:type="gramStart"/>
      <w:r>
        <w:rPr>
          <w:color w:val="010101"/>
        </w:rPr>
        <w:t>,  o</w:t>
      </w:r>
      <w:proofErr w:type="gramEnd"/>
      <w:r>
        <w:rPr>
          <w:color w:val="010101"/>
        </w:rPr>
        <w:t xml:space="preserve"> provozu na pozemních komunikacích, v platném znění, a dle § 25 odst. 6 písm. c) bod 4 zákona č. 13/1997 Sb., o pozemních komunikacích, v platném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znění.</w:t>
      </w:r>
    </w:p>
    <w:p w14:paraId="3C60C014" w14:textId="77777777" w:rsidR="00106E7D" w:rsidRDefault="00106E7D">
      <w:pPr>
        <w:pStyle w:val="Zkladntext"/>
        <w:spacing w:before="8"/>
      </w:pPr>
    </w:p>
    <w:p w14:paraId="66B597AE" w14:textId="77777777" w:rsidR="00106E7D" w:rsidRDefault="0033685F">
      <w:pPr>
        <w:pStyle w:val="Zkladntext"/>
        <w:ind w:left="101"/>
      </w:pPr>
      <w:r>
        <w:rPr>
          <w:rFonts w:ascii="Times New Roman" w:hAnsi="Times New Roman"/>
          <w:b w:val="0"/>
          <w:color w:val="010101"/>
          <w:w w:val="99"/>
          <w:u w:val="thick" w:color="010101"/>
        </w:rPr>
        <w:t xml:space="preserve"> </w:t>
      </w:r>
      <w:r>
        <w:rPr>
          <w:color w:val="010101"/>
          <w:u w:val="thick" w:color="010101"/>
        </w:rPr>
        <w:t>Vyhrazené parkovací místo žádám v místě trvalého pobytu:</w:t>
      </w:r>
    </w:p>
    <w:p w14:paraId="5F88D4F0" w14:textId="77777777" w:rsidR="00106E7D" w:rsidRDefault="00106E7D">
      <w:pPr>
        <w:pStyle w:val="Zkladntext"/>
        <w:spacing w:before="8"/>
        <w:rPr>
          <w:sz w:val="12"/>
        </w:rPr>
      </w:pPr>
    </w:p>
    <w:p w14:paraId="1F5DD627" w14:textId="77777777" w:rsidR="00106E7D" w:rsidRDefault="0033685F">
      <w:pPr>
        <w:spacing w:before="94"/>
        <w:ind w:left="101"/>
        <w:rPr>
          <w:b/>
          <w:sz w:val="19"/>
        </w:rPr>
      </w:pPr>
      <w:r>
        <w:rPr>
          <w:b/>
          <w:color w:val="010101"/>
          <w:sz w:val="19"/>
        </w:rPr>
        <w:t xml:space="preserve">Jméno a příjmení: ……………………………………………………Datum </w:t>
      </w:r>
      <w:proofErr w:type="gramStart"/>
      <w:r>
        <w:rPr>
          <w:b/>
          <w:color w:val="010101"/>
          <w:sz w:val="19"/>
        </w:rPr>
        <w:t>narození: ..</w:t>
      </w:r>
      <w:proofErr w:type="gramEnd"/>
      <w:r>
        <w:rPr>
          <w:b/>
          <w:color w:val="010101"/>
          <w:sz w:val="19"/>
        </w:rPr>
        <w:t>………………………</w:t>
      </w:r>
    </w:p>
    <w:p w14:paraId="6DED5D46" w14:textId="77777777" w:rsidR="00106E7D" w:rsidRDefault="00106E7D">
      <w:pPr>
        <w:pStyle w:val="Zkladntext"/>
        <w:spacing w:before="10"/>
      </w:pPr>
    </w:p>
    <w:p w14:paraId="46202EBB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Bydliště: ……………………………………………………………</w:t>
      </w:r>
      <w:proofErr w:type="gramStart"/>
      <w:r>
        <w:rPr>
          <w:b/>
          <w:color w:val="010101"/>
          <w:sz w:val="19"/>
        </w:rPr>
        <w:t>…….</w:t>
      </w:r>
      <w:proofErr w:type="gramEnd"/>
      <w:r>
        <w:rPr>
          <w:b/>
          <w:color w:val="010101"/>
          <w:sz w:val="19"/>
        </w:rPr>
        <w:t>Telefon:………………………………..</w:t>
      </w:r>
    </w:p>
    <w:p w14:paraId="5BAD8FC7" w14:textId="77777777" w:rsidR="00106E7D" w:rsidRDefault="00106E7D">
      <w:pPr>
        <w:pStyle w:val="Zkladntext"/>
        <w:spacing w:before="9"/>
        <w:rPr>
          <w:sz w:val="19"/>
        </w:rPr>
      </w:pPr>
    </w:p>
    <w:p w14:paraId="2C71A8F3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E-mail …………………………………………………………………</w:t>
      </w:r>
    </w:p>
    <w:p w14:paraId="1F6B3C16" w14:textId="77777777" w:rsidR="00106E7D" w:rsidRDefault="00106E7D">
      <w:pPr>
        <w:pStyle w:val="Zkladntext"/>
        <w:spacing w:before="1"/>
        <w:rPr>
          <w:sz w:val="21"/>
        </w:rPr>
      </w:pPr>
    </w:p>
    <w:p w14:paraId="6FECC83E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 xml:space="preserve">žádám místo pro vyhrazené park. místo v Praze 14, v </w:t>
      </w:r>
      <w:proofErr w:type="gramStart"/>
      <w:r>
        <w:rPr>
          <w:b/>
          <w:color w:val="010101"/>
          <w:sz w:val="19"/>
        </w:rPr>
        <w:t>ulici:…</w:t>
      </w:r>
      <w:proofErr w:type="gramEnd"/>
      <w:r>
        <w:rPr>
          <w:b/>
          <w:color w:val="010101"/>
          <w:sz w:val="19"/>
        </w:rPr>
        <w:t>…………………………………………………</w:t>
      </w:r>
    </w:p>
    <w:p w14:paraId="69CAF1D3" w14:textId="77777777" w:rsidR="00106E7D" w:rsidRDefault="00106E7D">
      <w:pPr>
        <w:pStyle w:val="Zkladntext"/>
        <w:spacing w:before="9"/>
      </w:pPr>
    </w:p>
    <w:p w14:paraId="29AC1CDF" w14:textId="77777777" w:rsidR="00106E7D" w:rsidRDefault="0033685F">
      <w:pPr>
        <w:tabs>
          <w:tab w:val="left" w:leader="dot" w:pos="3372"/>
        </w:tabs>
        <w:spacing w:before="1"/>
        <w:ind w:left="101"/>
        <w:rPr>
          <w:b/>
          <w:sz w:val="17"/>
        </w:rPr>
      </w:pPr>
      <w:r>
        <w:rPr>
          <w:b/>
          <w:color w:val="010101"/>
          <w:sz w:val="17"/>
        </w:rPr>
        <w:t>bližší popis: před/naproti*</w:t>
      </w:r>
      <w:r>
        <w:rPr>
          <w:b/>
          <w:color w:val="010101"/>
          <w:spacing w:val="-6"/>
          <w:sz w:val="17"/>
        </w:rPr>
        <w:t xml:space="preserve"> </w:t>
      </w:r>
      <w:r>
        <w:rPr>
          <w:b/>
          <w:color w:val="010101"/>
          <w:sz w:val="17"/>
        </w:rPr>
        <w:t>domu</w:t>
      </w:r>
      <w:r>
        <w:rPr>
          <w:b/>
          <w:color w:val="010101"/>
          <w:spacing w:val="-2"/>
          <w:sz w:val="17"/>
        </w:rPr>
        <w:t xml:space="preserve"> </w:t>
      </w:r>
      <w:proofErr w:type="spellStart"/>
      <w:proofErr w:type="gramStart"/>
      <w:r>
        <w:rPr>
          <w:b/>
          <w:color w:val="010101"/>
          <w:sz w:val="17"/>
        </w:rPr>
        <w:t>č.p</w:t>
      </w:r>
      <w:proofErr w:type="spellEnd"/>
      <w:proofErr w:type="gramEnd"/>
      <w:r>
        <w:rPr>
          <w:b/>
          <w:color w:val="010101"/>
          <w:sz w:val="17"/>
        </w:rPr>
        <w:tab/>
        <w:t>kolmo – podélně – šikmo – částečně na chodníku – na</w:t>
      </w:r>
      <w:r>
        <w:rPr>
          <w:b/>
          <w:color w:val="010101"/>
          <w:spacing w:val="-17"/>
          <w:sz w:val="17"/>
        </w:rPr>
        <w:t xml:space="preserve"> </w:t>
      </w:r>
      <w:r>
        <w:rPr>
          <w:b/>
          <w:color w:val="010101"/>
          <w:sz w:val="17"/>
        </w:rPr>
        <w:t>parkovišti*</w:t>
      </w:r>
    </w:p>
    <w:p w14:paraId="4ADC5C18" w14:textId="77777777" w:rsidR="00106E7D" w:rsidRDefault="00106E7D">
      <w:pPr>
        <w:pStyle w:val="Zkladntext"/>
        <w:spacing w:before="2"/>
        <w:rPr>
          <w:sz w:val="17"/>
        </w:rPr>
      </w:pPr>
    </w:p>
    <w:p w14:paraId="02C5F0B2" w14:textId="77777777" w:rsidR="00106E7D" w:rsidRDefault="0033685F">
      <w:pPr>
        <w:spacing w:before="1"/>
        <w:ind w:left="101"/>
        <w:rPr>
          <w:b/>
          <w:sz w:val="18"/>
        </w:rPr>
      </w:pPr>
      <w:r>
        <w:rPr>
          <w:b/>
          <w:color w:val="010101"/>
          <w:sz w:val="18"/>
        </w:rPr>
        <w:t>...................................................................................os. vozidlo RZ/SPZ...............................................................</w:t>
      </w:r>
    </w:p>
    <w:p w14:paraId="7EAF8652" w14:textId="77777777" w:rsidR="00106E7D" w:rsidRDefault="00106E7D">
      <w:pPr>
        <w:pStyle w:val="Zkladntext"/>
        <w:spacing w:before="7"/>
        <w:rPr>
          <w:sz w:val="21"/>
        </w:rPr>
      </w:pPr>
    </w:p>
    <w:p w14:paraId="2EC0F7B2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jsem držitelem/</w:t>
      </w:r>
      <w:proofErr w:type="spellStart"/>
      <w:r>
        <w:rPr>
          <w:b/>
          <w:color w:val="010101"/>
          <w:sz w:val="19"/>
        </w:rPr>
        <w:t>kou</w:t>
      </w:r>
      <w:proofErr w:type="spellEnd"/>
      <w:r>
        <w:rPr>
          <w:b/>
          <w:color w:val="010101"/>
          <w:sz w:val="19"/>
        </w:rPr>
        <w:t xml:space="preserve"> průkazu ZTP, ZTP/P, </w:t>
      </w:r>
      <w:proofErr w:type="gramStart"/>
      <w:r>
        <w:rPr>
          <w:b/>
          <w:color w:val="010101"/>
          <w:sz w:val="19"/>
        </w:rPr>
        <w:t>S</w:t>
      </w:r>
      <w:proofErr w:type="gramEnd"/>
      <w:r>
        <w:rPr>
          <w:b/>
          <w:color w:val="010101"/>
          <w:sz w:val="19"/>
        </w:rPr>
        <w:t xml:space="preserve"> karty č. ………………………………………………………….</w:t>
      </w:r>
    </w:p>
    <w:p w14:paraId="3BEB3477" w14:textId="77777777" w:rsidR="00106E7D" w:rsidRDefault="00106E7D">
      <w:pPr>
        <w:pStyle w:val="Zkladntext"/>
        <w:spacing w:before="6"/>
      </w:pPr>
    </w:p>
    <w:p w14:paraId="49489A0A" w14:textId="77777777" w:rsidR="00106E7D" w:rsidRDefault="0033685F">
      <w:pPr>
        <w:pStyle w:val="Zkladntext"/>
        <w:ind w:left="101"/>
      </w:pPr>
      <w:r>
        <w:rPr>
          <w:color w:val="010101"/>
        </w:rPr>
        <w:t>platnost do: ……………………………………………………………………………………………………….</w:t>
      </w:r>
    </w:p>
    <w:p w14:paraId="014A3F30" w14:textId="77777777" w:rsidR="00106E7D" w:rsidRDefault="00106E7D">
      <w:pPr>
        <w:pStyle w:val="Zkladntext"/>
        <w:spacing w:before="7"/>
      </w:pPr>
    </w:p>
    <w:p w14:paraId="1866C7D7" w14:textId="77777777" w:rsidR="00106E7D" w:rsidRDefault="0033685F">
      <w:pPr>
        <w:ind w:left="101"/>
        <w:rPr>
          <w:b/>
          <w:sz w:val="18"/>
        </w:rPr>
      </w:pPr>
      <w:r>
        <w:rPr>
          <w:b/>
          <w:color w:val="010101"/>
          <w:sz w:val="18"/>
        </w:rPr>
        <w:t>+</w:t>
      </w:r>
      <w:r>
        <w:rPr>
          <w:b/>
          <w:color w:val="010101"/>
          <w:spacing w:val="-2"/>
          <w:sz w:val="18"/>
        </w:rPr>
        <w:t xml:space="preserve"> </w:t>
      </w:r>
      <w:r>
        <w:rPr>
          <w:b/>
          <w:color w:val="010101"/>
          <w:sz w:val="18"/>
        </w:rPr>
        <w:t>Rozhodnutí</w:t>
      </w:r>
      <w:r>
        <w:rPr>
          <w:b/>
          <w:color w:val="010101"/>
          <w:spacing w:val="-2"/>
          <w:sz w:val="18"/>
        </w:rPr>
        <w:t xml:space="preserve"> </w:t>
      </w:r>
      <w:r>
        <w:rPr>
          <w:b/>
          <w:color w:val="010101"/>
          <w:sz w:val="18"/>
        </w:rPr>
        <w:t>o</w:t>
      </w:r>
      <w:r>
        <w:rPr>
          <w:b/>
          <w:color w:val="010101"/>
          <w:spacing w:val="-3"/>
          <w:sz w:val="18"/>
        </w:rPr>
        <w:t xml:space="preserve"> </w:t>
      </w:r>
      <w:r>
        <w:rPr>
          <w:b/>
          <w:color w:val="010101"/>
          <w:sz w:val="18"/>
        </w:rPr>
        <w:t>p</w:t>
      </w:r>
      <w:r>
        <w:rPr>
          <w:b/>
          <w:noProof/>
          <w:color w:val="010101"/>
          <w:spacing w:val="-2"/>
          <w:position w:val="2"/>
          <w:sz w:val="18"/>
        </w:rPr>
        <w:drawing>
          <wp:inline distT="0" distB="0" distL="0" distR="0" wp14:anchorId="64C90855" wp14:editId="0F518B02">
            <wp:extent cx="67733" cy="101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33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b/>
          <w:color w:val="010101"/>
          <w:sz w:val="18"/>
        </w:rPr>
        <w:t>íspěvku</w:t>
      </w:r>
      <w:proofErr w:type="spellEnd"/>
      <w:r>
        <w:rPr>
          <w:b/>
          <w:color w:val="010101"/>
          <w:spacing w:val="-3"/>
          <w:sz w:val="18"/>
        </w:rPr>
        <w:t xml:space="preserve"> </w:t>
      </w:r>
      <w:r>
        <w:rPr>
          <w:b/>
          <w:color w:val="010101"/>
          <w:sz w:val="18"/>
        </w:rPr>
        <w:t>na</w:t>
      </w:r>
      <w:r>
        <w:rPr>
          <w:b/>
          <w:color w:val="010101"/>
          <w:spacing w:val="-5"/>
          <w:sz w:val="18"/>
        </w:rPr>
        <w:t xml:space="preserve"> </w:t>
      </w:r>
      <w:r>
        <w:rPr>
          <w:b/>
          <w:color w:val="010101"/>
          <w:sz w:val="18"/>
        </w:rPr>
        <w:t>mobilitu*</w:t>
      </w:r>
      <w:r>
        <w:rPr>
          <w:b/>
          <w:color w:val="010101"/>
          <w:spacing w:val="-4"/>
          <w:sz w:val="18"/>
        </w:rPr>
        <w:t xml:space="preserve"> </w:t>
      </w:r>
      <w:r>
        <w:rPr>
          <w:b/>
          <w:color w:val="010101"/>
          <w:sz w:val="18"/>
        </w:rPr>
        <w:t>č.:</w:t>
      </w:r>
      <w:r>
        <w:rPr>
          <w:b/>
          <w:color w:val="010101"/>
          <w:spacing w:val="-4"/>
          <w:sz w:val="18"/>
        </w:rPr>
        <w:t xml:space="preserve"> </w:t>
      </w:r>
      <w:r>
        <w:rPr>
          <w:b/>
          <w:color w:val="010101"/>
          <w:sz w:val="18"/>
        </w:rPr>
        <w:t>.........................................................................................................</w:t>
      </w:r>
    </w:p>
    <w:p w14:paraId="3A0D4DD0" w14:textId="77777777" w:rsidR="00106E7D" w:rsidRDefault="00106E7D">
      <w:pPr>
        <w:pStyle w:val="Zkladntext"/>
        <w:spacing w:before="3"/>
        <w:rPr>
          <w:sz w:val="21"/>
        </w:rPr>
      </w:pPr>
    </w:p>
    <w:p w14:paraId="2B6EE736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 xml:space="preserve">………..………………. ze </w:t>
      </w:r>
      <w:proofErr w:type="gramStart"/>
      <w:r>
        <w:rPr>
          <w:b/>
          <w:color w:val="010101"/>
          <w:sz w:val="19"/>
        </w:rPr>
        <w:t>dne:…</w:t>
      </w:r>
      <w:proofErr w:type="gramEnd"/>
      <w:r>
        <w:rPr>
          <w:b/>
          <w:color w:val="010101"/>
          <w:sz w:val="19"/>
        </w:rPr>
        <w:t>………..…… platnost do: ………………………………………………….</w:t>
      </w:r>
    </w:p>
    <w:p w14:paraId="58A8DF14" w14:textId="77777777" w:rsidR="00106E7D" w:rsidRDefault="00106E7D">
      <w:pPr>
        <w:pStyle w:val="Zkladntext"/>
        <w:spacing w:before="3"/>
        <w:rPr>
          <w:sz w:val="21"/>
        </w:rPr>
      </w:pPr>
    </w:p>
    <w:p w14:paraId="6182E1A6" w14:textId="77777777" w:rsidR="00106E7D" w:rsidRDefault="0033685F">
      <w:pPr>
        <w:pStyle w:val="Zkladntext"/>
        <w:spacing w:line="237" w:lineRule="auto"/>
        <w:ind w:left="101" w:right="118"/>
        <w:jc w:val="both"/>
      </w:pPr>
      <w:r>
        <w:rPr>
          <w:color w:val="010101"/>
        </w:rPr>
        <w:t xml:space="preserve">Svým podpisem stvrzuji pravdivost výše uvedených údajů. Jsem si vědom, že na povolení vyhrazeného parkovacího </w:t>
      </w:r>
      <w:proofErr w:type="gramStart"/>
      <w:r>
        <w:rPr>
          <w:color w:val="010101"/>
        </w:rPr>
        <w:t>místa  není</w:t>
      </w:r>
      <w:proofErr w:type="gramEnd"/>
      <w:r>
        <w:rPr>
          <w:color w:val="010101"/>
        </w:rPr>
        <w:t xml:space="preserve">  právní  nárok.  </w:t>
      </w:r>
      <w:proofErr w:type="gramStart"/>
      <w:r>
        <w:rPr>
          <w:color w:val="010101"/>
          <w:spacing w:val="2"/>
        </w:rPr>
        <w:t xml:space="preserve">Při  </w:t>
      </w:r>
      <w:r>
        <w:rPr>
          <w:color w:val="010101"/>
        </w:rPr>
        <w:t>nedodržení</w:t>
      </w:r>
      <w:proofErr w:type="gramEnd"/>
      <w:r>
        <w:rPr>
          <w:color w:val="010101"/>
        </w:rPr>
        <w:t xml:space="preserve">  stanovených  podmínek a v případě nutnosti může být vyhrazené parkovací stání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zrušeno</w:t>
      </w:r>
    </w:p>
    <w:p w14:paraId="75177FE8" w14:textId="77777777" w:rsidR="00106E7D" w:rsidRDefault="00106E7D">
      <w:pPr>
        <w:pStyle w:val="Zkladntext"/>
        <w:rPr>
          <w:sz w:val="22"/>
        </w:rPr>
      </w:pPr>
    </w:p>
    <w:p w14:paraId="2192E8FC" w14:textId="77777777" w:rsidR="00106E7D" w:rsidRDefault="00106E7D">
      <w:pPr>
        <w:pStyle w:val="Zkladntext"/>
        <w:spacing w:before="4"/>
        <w:rPr>
          <w:sz w:val="17"/>
        </w:rPr>
      </w:pPr>
    </w:p>
    <w:p w14:paraId="1C00CF36" w14:textId="77777777" w:rsidR="00106E7D" w:rsidRDefault="0033685F">
      <w:pPr>
        <w:pStyle w:val="Zkladntext"/>
        <w:spacing w:before="1"/>
        <w:ind w:left="101"/>
      </w:pPr>
      <w:r>
        <w:rPr>
          <w:color w:val="010101"/>
        </w:rPr>
        <w:t>Datum …………………………………… Podpis ……………………………………………………………...</w:t>
      </w:r>
    </w:p>
    <w:p w14:paraId="6619FEEA" w14:textId="77777777" w:rsidR="00106E7D" w:rsidRDefault="00106E7D">
      <w:pPr>
        <w:pStyle w:val="Zkladntext"/>
        <w:rPr>
          <w:sz w:val="22"/>
        </w:rPr>
      </w:pPr>
    </w:p>
    <w:p w14:paraId="0E554EF9" w14:textId="77777777" w:rsidR="00106E7D" w:rsidRDefault="00106E7D">
      <w:pPr>
        <w:pStyle w:val="Zkladntext"/>
        <w:spacing w:before="10"/>
        <w:rPr>
          <w:sz w:val="18"/>
        </w:rPr>
      </w:pPr>
    </w:p>
    <w:p w14:paraId="79C35283" w14:textId="77777777" w:rsidR="00106E7D" w:rsidRDefault="0033685F">
      <w:pPr>
        <w:ind w:left="101"/>
        <w:rPr>
          <w:b/>
          <w:sz w:val="17"/>
        </w:rPr>
      </w:pPr>
      <w:r>
        <w:rPr>
          <w:b/>
          <w:color w:val="010101"/>
          <w:sz w:val="17"/>
        </w:rPr>
        <w:t>Z á s t u p c e (pouze při zastupování na základě plné moci, či ze zákona – nezletilý, opatrovnictví apod.):</w:t>
      </w:r>
    </w:p>
    <w:p w14:paraId="5541644C" w14:textId="77777777" w:rsidR="00106E7D" w:rsidRDefault="00106E7D">
      <w:pPr>
        <w:pStyle w:val="Zkladntext"/>
        <w:spacing w:before="7"/>
        <w:rPr>
          <w:sz w:val="21"/>
        </w:rPr>
      </w:pPr>
    </w:p>
    <w:p w14:paraId="48B1A96D" w14:textId="77777777" w:rsidR="00106E7D" w:rsidRDefault="0033685F">
      <w:pPr>
        <w:ind w:left="101"/>
        <w:rPr>
          <w:b/>
          <w:sz w:val="19"/>
        </w:rPr>
      </w:pPr>
      <w:r>
        <w:rPr>
          <w:b/>
          <w:color w:val="010101"/>
          <w:sz w:val="19"/>
        </w:rPr>
        <w:t>Jméno a příjmení: …………………………………………… Datum narození: ………………………</w:t>
      </w:r>
      <w:proofErr w:type="gramStart"/>
      <w:r>
        <w:rPr>
          <w:b/>
          <w:color w:val="010101"/>
          <w:sz w:val="19"/>
        </w:rPr>
        <w:t>…….</w:t>
      </w:r>
      <w:proofErr w:type="gramEnd"/>
      <w:r>
        <w:rPr>
          <w:b/>
          <w:color w:val="010101"/>
          <w:sz w:val="19"/>
        </w:rPr>
        <w:t>.</w:t>
      </w:r>
    </w:p>
    <w:p w14:paraId="62BD9110" w14:textId="77777777" w:rsidR="00106E7D" w:rsidRDefault="00106E7D">
      <w:pPr>
        <w:pStyle w:val="Zkladntext"/>
        <w:spacing w:before="1"/>
        <w:rPr>
          <w:sz w:val="21"/>
        </w:rPr>
      </w:pPr>
    </w:p>
    <w:p w14:paraId="1D73042E" w14:textId="77777777" w:rsidR="00106E7D" w:rsidRDefault="0033685F">
      <w:pPr>
        <w:spacing w:before="1"/>
        <w:ind w:left="101"/>
        <w:rPr>
          <w:b/>
          <w:sz w:val="19"/>
        </w:rPr>
      </w:pPr>
      <w:r>
        <w:rPr>
          <w:b/>
          <w:color w:val="010101"/>
          <w:sz w:val="19"/>
        </w:rPr>
        <w:t>Bydliště: ……………………………………………………… Telefon:</w:t>
      </w:r>
      <w:r>
        <w:rPr>
          <w:b/>
          <w:color w:val="010101"/>
          <w:spacing w:val="-15"/>
          <w:sz w:val="19"/>
        </w:rPr>
        <w:t xml:space="preserve"> </w:t>
      </w:r>
      <w:r>
        <w:rPr>
          <w:b/>
          <w:color w:val="010101"/>
          <w:sz w:val="19"/>
        </w:rPr>
        <w:t>……………………………………….</w:t>
      </w:r>
    </w:p>
    <w:p w14:paraId="60742BBB" w14:textId="77777777" w:rsidR="00106E7D" w:rsidRDefault="00106E7D">
      <w:pPr>
        <w:pStyle w:val="Zkladntext"/>
        <w:spacing w:before="7"/>
      </w:pPr>
    </w:p>
    <w:p w14:paraId="63BE88A9" w14:textId="77777777" w:rsidR="00106E7D" w:rsidRDefault="0033685F">
      <w:pPr>
        <w:ind w:left="101"/>
        <w:rPr>
          <w:b/>
          <w:sz w:val="18"/>
        </w:rPr>
      </w:pPr>
      <w:r>
        <w:rPr>
          <w:rFonts w:ascii="Times New Roman" w:hAnsi="Times New Roman"/>
          <w:color w:val="010101"/>
          <w:spacing w:val="-45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Potvrzení ošetřujícího lékaře (nevyžaduje se u držitele průkazu ZTP/</w:t>
      </w:r>
      <w:proofErr w:type="gramStart"/>
      <w:r>
        <w:rPr>
          <w:b/>
          <w:color w:val="010101"/>
          <w:sz w:val="18"/>
          <w:u w:val="single" w:color="010101"/>
        </w:rPr>
        <w:t>P- mimořádné</w:t>
      </w:r>
      <w:proofErr w:type="gramEnd"/>
      <w:r>
        <w:rPr>
          <w:b/>
          <w:color w:val="010101"/>
          <w:sz w:val="18"/>
          <w:u w:val="single" w:color="010101"/>
        </w:rPr>
        <w:t xml:space="preserve"> výhody III.</w:t>
      </w:r>
      <w:r>
        <w:rPr>
          <w:b/>
          <w:color w:val="010101"/>
          <w:spacing w:val="-35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stupně)</w:t>
      </w:r>
    </w:p>
    <w:p w14:paraId="1F8DB288" w14:textId="77777777" w:rsidR="00106E7D" w:rsidRDefault="0033685F">
      <w:pPr>
        <w:spacing w:before="9" w:line="205" w:lineRule="exact"/>
        <w:ind w:left="101"/>
        <w:rPr>
          <w:b/>
          <w:sz w:val="18"/>
        </w:rPr>
      </w:pPr>
      <w:r>
        <w:rPr>
          <w:rFonts w:ascii="Times New Roman" w:hAnsi="Times New Roman"/>
          <w:color w:val="010101"/>
          <w:spacing w:val="-45"/>
          <w:sz w:val="18"/>
          <w:u w:val="single" w:color="010101"/>
        </w:rPr>
        <w:t xml:space="preserve"> </w:t>
      </w:r>
      <w:proofErr w:type="gramStart"/>
      <w:r>
        <w:rPr>
          <w:b/>
          <w:color w:val="010101"/>
          <w:sz w:val="18"/>
          <w:u w:val="single" w:color="010101"/>
        </w:rPr>
        <w:t>Tímto  potvrzuji</w:t>
      </w:r>
      <w:proofErr w:type="gramEnd"/>
      <w:r>
        <w:rPr>
          <w:b/>
          <w:color w:val="010101"/>
          <w:sz w:val="18"/>
          <w:u w:val="single" w:color="010101"/>
        </w:rPr>
        <w:t xml:space="preserve">, že  žadatel je  schopen  překonat  samostatnou  chůzí nebo  pomocí  zdravotní </w:t>
      </w:r>
      <w:r>
        <w:rPr>
          <w:b/>
          <w:color w:val="010101"/>
          <w:spacing w:val="25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pomůcky</w:t>
      </w:r>
    </w:p>
    <w:p w14:paraId="1A06DDE8" w14:textId="77777777" w:rsidR="00106E7D" w:rsidRDefault="0033685F">
      <w:pPr>
        <w:tabs>
          <w:tab w:val="left" w:leader="dot" w:pos="3088"/>
        </w:tabs>
        <w:spacing w:line="204" w:lineRule="exact"/>
        <w:ind w:left="101"/>
        <w:rPr>
          <w:b/>
          <w:sz w:val="18"/>
        </w:rPr>
      </w:pPr>
      <w:r>
        <w:rPr>
          <w:rFonts w:ascii="Times New Roman" w:hAnsi="Times New Roman"/>
          <w:color w:val="010101"/>
          <w:spacing w:val="-45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vzdálenost</w:t>
      </w:r>
      <w:r>
        <w:rPr>
          <w:b/>
          <w:color w:val="010101"/>
          <w:spacing w:val="10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maximálně</w:t>
      </w:r>
      <w:r>
        <w:rPr>
          <w:b/>
          <w:color w:val="010101"/>
          <w:sz w:val="18"/>
        </w:rPr>
        <w:tab/>
      </w:r>
      <w:r>
        <w:rPr>
          <w:b/>
          <w:color w:val="010101"/>
          <w:sz w:val="18"/>
          <w:u w:val="single" w:color="010101"/>
        </w:rPr>
        <w:t>m,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a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proto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je</w:t>
      </w:r>
      <w:r>
        <w:rPr>
          <w:b/>
          <w:color w:val="010101"/>
          <w:spacing w:val="12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nezbytné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zřízení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vyhrazeného</w:t>
      </w:r>
      <w:r>
        <w:rPr>
          <w:b/>
          <w:color w:val="010101"/>
          <w:spacing w:val="12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parkovacího</w:t>
      </w:r>
      <w:r>
        <w:rPr>
          <w:b/>
          <w:color w:val="010101"/>
          <w:spacing w:val="10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místa</w:t>
      </w:r>
      <w:r>
        <w:rPr>
          <w:b/>
          <w:color w:val="010101"/>
          <w:spacing w:val="1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v</w:t>
      </w:r>
      <w:r>
        <w:rPr>
          <w:b/>
          <w:color w:val="010101"/>
          <w:spacing w:val="8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místě</w:t>
      </w:r>
    </w:p>
    <w:p w14:paraId="147BC03C" w14:textId="77777777" w:rsidR="00106E7D" w:rsidRDefault="0033685F">
      <w:pPr>
        <w:spacing w:line="205" w:lineRule="exact"/>
        <w:ind w:left="101"/>
        <w:rPr>
          <w:b/>
          <w:sz w:val="18"/>
        </w:rPr>
      </w:pPr>
      <w:r>
        <w:rPr>
          <w:rFonts w:ascii="Times New Roman" w:hAnsi="Times New Roman"/>
          <w:color w:val="010101"/>
          <w:sz w:val="18"/>
          <w:u w:val="single" w:color="010101"/>
        </w:rPr>
        <w:t xml:space="preserve"> </w:t>
      </w:r>
      <w:r>
        <w:rPr>
          <w:b/>
          <w:color w:val="010101"/>
          <w:sz w:val="18"/>
          <w:u w:val="single" w:color="010101"/>
        </w:rPr>
        <w:t>bydliště.</w:t>
      </w:r>
    </w:p>
    <w:p w14:paraId="6A8A850D" w14:textId="77777777" w:rsidR="00106E7D" w:rsidRDefault="00106E7D">
      <w:pPr>
        <w:pStyle w:val="Zkladntext"/>
        <w:spacing w:before="6"/>
        <w:rPr>
          <w:sz w:val="11"/>
        </w:rPr>
      </w:pPr>
    </w:p>
    <w:p w14:paraId="5F1F39F5" w14:textId="77777777" w:rsidR="00106E7D" w:rsidRDefault="0033685F">
      <w:pPr>
        <w:pStyle w:val="Zkladntext"/>
        <w:spacing w:before="93"/>
        <w:ind w:left="101"/>
      </w:pPr>
      <w:r>
        <w:rPr>
          <w:color w:val="010101"/>
        </w:rPr>
        <w:t>..…………………………………………..</w:t>
      </w:r>
    </w:p>
    <w:p w14:paraId="4BFF5DF8" w14:textId="77777777" w:rsidR="00106E7D" w:rsidRDefault="0033685F">
      <w:pPr>
        <w:pStyle w:val="Zkladntext"/>
        <w:ind w:left="6563"/>
      </w:pPr>
      <w:r>
        <w:rPr>
          <w:color w:val="010101"/>
        </w:rPr>
        <w:t>podpis, datum, razítko</w:t>
      </w:r>
    </w:p>
    <w:p w14:paraId="6FCE3A0C" w14:textId="77777777" w:rsidR="00106E7D" w:rsidRDefault="00106E7D"/>
    <w:p w14:paraId="4D92B07A" w14:textId="77777777" w:rsidR="00711193" w:rsidRDefault="00711193" w:rsidP="00711193">
      <w:pPr>
        <w:pStyle w:val="Zkladntext"/>
        <w:ind w:left="202"/>
      </w:pPr>
      <w:r>
        <w:rPr>
          <w:color w:val="010101"/>
        </w:rPr>
        <w:t>*nehodící se škrtněte</w:t>
      </w:r>
    </w:p>
    <w:p w14:paraId="1EC4D780" w14:textId="0C6A9476" w:rsidR="00711193" w:rsidRDefault="00711193">
      <w:pPr>
        <w:sectPr w:rsidR="00711193">
          <w:type w:val="continuous"/>
          <w:pgSz w:w="11900" w:h="16840"/>
          <w:pgMar w:top="620" w:right="1280" w:bottom="280" w:left="1320" w:header="708" w:footer="708" w:gutter="0"/>
          <w:cols w:space="708"/>
        </w:sectPr>
      </w:pPr>
    </w:p>
    <w:p w14:paraId="008C0C44" w14:textId="77777777" w:rsidR="00106E7D" w:rsidRDefault="00106E7D">
      <w:pPr>
        <w:pStyle w:val="Zkladntext"/>
        <w:spacing w:before="7"/>
        <w:rPr>
          <w:sz w:val="29"/>
        </w:rPr>
      </w:pPr>
    </w:p>
    <w:p w14:paraId="17BF3A1D" w14:textId="760F5202" w:rsidR="00106E7D" w:rsidRDefault="0033685F">
      <w:pPr>
        <w:pStyle w:val="Nadpis2"/>
        <w:spacing w:before="1"/>
        <w:ind w:left="1541" w:firstLine="0"/>
        <w:jc w:val="both"/>
        <w:rPr>
          <w:sz w:val="22"/>
        </w:rPr>
      </w:pPr>
      <w:r>
        <w:rPr>
          <w:color w:val="010101"/>
        </w:rPr>
        <w:t>Ú</w:t>
      </w:r>
      <w:r>
        <w:t>ř</w:t>
      </w:r>
      <w:r>
        <w:rPr>
          <w:color w:val="010101"/>
        </w:rPr>
        <w:t>ad m</w:t>
      </w:r>
      <w:r>
        <w:t>ě</w:t>
      </w:r>
      <w:r>
        <w:rPr>
          <w:color w:val="010101"/>
        </w:rPr>
        <w:t xml:space="preserve">stské </w:t>
      </w:r>
      <w:r>
        <w:t>č</w:t>
      </w:r>
      <w:r>
        <w:rPr>
          <w:color w:val="010101"/>
        </w:rPr>
        <w:t xml:space="preserve">ásti Praha 14 </w:t>
      </w:r>
      <w:r>
        <w:rPr>
          <w:color w:val="010101"/>
          <w:sz w:val="22"/>
        </w:rPr>
        <w:t>Bratří</w:t>
      </w:r>
    </w:p>
    <w:p w14:paraId="1E2520DD" w14:textId="77777777" w:rsidR="00106E7D" w:rsidRDefault="0033685F">
      <w:pPr>
        <w:pStyle w:val="Nadpis3"/>
        <w:spacing w:before="28"/>
      </w:pPr>
      <w:r>
        <w:rPr>
          <w:color w:val="010101"/>
        </w:rPr>
        <w:t>Venclík</w:t>
      </w:r>
      <w:r>
        <w:rPr>
          <w:sz w:val="24"/>
        </w:rPr>
        <w:t>ů</w:t>
      </w:r>
      <w:r>
        <w:rPr>
          <w:spacing w:val="-10"/>
          <w:sz w:val="24"/>
        </w:rPr>
        <w:t xml:space="preserve"> </w:t>
      </w:r>
      <w:r>
        <w:rPr>
          <w:color w:val="010101"/>
        </w:rPr>
        <w:t>1073</w:t>
      </w:r>
    </w:p>
    <w:p w14:paraId="116A715A" w14:textId="77777777" w:rsidR="00106E7D" w:rsidRDefault="0033685F">
      <w:pPr>
        <w:pStyle w:val="Zkladntext"/>
        <w:spacing w:before="21" w:line="288" w:lineRule="auto"/>
        <w:ind w:left="1541"/>
      </w:pPr>
      <w:r>
        <w:rPr>
          <w:color w:val="010101"/>
        </w:rPr>
        <w:t>198 21 Praha 9 Odbor</w:t>
      </w:r>
      <w:r>
        <w:rPr>
          <w:color w:val="010101"/>
          <w:spacing w:val="-20"/>
        </w:rPr>
        <w:t xml:space="preserve"> </w:t>
      </w:r>
      <w:r>
        <w:rPr>
          <w:color w:val="010101"/>
        </w:rPr>
        <w:t>dopravy</w:t>
      </w:r>
    </w:p>
    <w:p w14:paraId="695E8F94" w14:textId="77777777" w:rsidR="00106E7D" w:rsidRPr="00096668" w:rsidRDefault="0033685F">
      <w:pPr>
        <w:pStyle w:val="Nadpis1"/>
        <w:spacing w:before="74" w:line="367" w:lineRule="exact"/>
        <w:ind w:left="427"/>
        <w:rPr>
          <w:sz w:val="28"/>
          <w:szCs w:val="28"/>
        </w:rPr>
      </w:pPr>
      <w:r>
        <w:rPr>
          <w:b w:val="0"/>
        </w:rPr>
        <w:br w:type="column"/>
      </w:r>
      <w:r w:rsidRPr="00096668">
        <w:rPr>
          <w:color w:val="010101"/>
          <w:sz w:val="28"/>
          <w:szCs w:val="28"/>
        </w:rPr>
        <w:t>ŽÁDOST O POVOLENÍ</w:t>
      </w:r>
    </w:p>
    <w:p w14:paraId="6BB71341" w14:textId="77777777" w:rsidR="00106E7D" w:rsidRDefault="0033685F">
      <w:pPr>
        <w:spacing w:line="321" w:lineRule="exact"/>
        <w:ind w:left="427" w:right="449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22304" behindDoc="1" locked="0" layoutInCell="1" allowOverlap="1" wp14:anchorId="464E954E" wp14:editId="4FC2B969">
            <wp:simplePos x="0" y="0"/>
            <wp:positionH relativeFrom="page">
              <wp:posOffset>818514</wp:posOffset>
            </wp:positionH>
            <wp:positionV relativeFrom="paragraph">
              <wp:posOffset>-250054</wp:posOffset>
            </wp:positionV>
            <wp:extent cx="5816600" cy="159004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sz w:val="28"/>
        </w:rPr>
        <w:t>(PRODLOUŽENÍ)*</w:t>
      </w:r>
    </w:p>
    <w:p w14:paraId="696A936E" w14:textId="77777777" w:rsidR="00106E7D" w:rsidRPr="00096668" w:rsidRDefault="0033685F">
      <w:pPr>
        <w:spacing w:before="3" w:line="237" w:lineRule="auto"/>
        <w:ind w:left="427" w:right="526"/>
        <w:jc w:val="center"/>
        <w:rPr>
          <w:b/>
          <w:sz w:val="28"/>
          <w:szCs w:val="28"/>
        </w:rPr>
      </w:pPr>
      <w:r w:rsidRPr="00096668">
        <w:rPr>
          <w:b/>
          <w:color w:val="010101"/>
          <w:sz w:val="28"/>
          <w:szCs w:val="28"/>
        </w:rPr>
        <w:t>VYHRAZENÉHO PARKOVACÍHO MÍSTA</w:t>
      </w:r>
    </w:p>
    <w:p w14:paraId="38A6D5AD" w14:textId="77777777" w:rsidR="00106E7D" w:rsidRDefault="0033685F">
      <w:pPr>
        <w:pStyle w:val="Nadpis2"/>
        <w:spacing w:line="235" w:lineRule="auto"/>
        <w:ind w:right="621"/>
      </w:pPr>
      <w:r>
        <w:rPr>
          <w:color w:val="010101"/>
        </w:rPr>
        <w:t>PRO OSOBNÍ VOZIDLO DRŽITELE PARKOVACÍHO PRŮKAZU PRO OSOBY SE ZDRAVOTNÍM POSTIŽENÍM</w:t>
      </w:r>
    </w:p>
    <w:p w14:paraId="73602B35" w14:textId="77777777" w:rsidR="00106E7D" w:rsidRDefault="00106E7D">
      <w:pPr>
        <w:spacing w:line="235" w:lineRule="auto"/>
        <w:sectPr w:rsidR="00106E7D">
          <w:pgSz w:w="11910" w:h="16840"/>
          <w:pgMar w:top="620" w:right="1340" w:bottom="280" w:left="1320" w:header="708" w:footer="708" w:gutter="0"/>
          <w:cols w:num="2" w:space="708" w:equalWidth="0">
            <w:col w:w="3314" w:space="40"/>
            <w:col w:w="5896"/>
          </w:cols>
        </w:sectPr>
      </w:pPr>
    </w:p>
    <w:p w14:paraId="4B667688" w14:textId="77777777" w:rsidR="00106E7D" w:rsidRDefault="00106E7D">
      <w:pPr>
        <w:pStyle w:val="Zkladntext"/>
      </w:pPr>
    </w:p>
    <w:p w14:paraId="34DE1700" w14:textId="77777777" w:rsidR="00106E7D" w:rsidRDefault="00106E7D">
      <w:pPr>
        <w:pStyle w:val="Zkladntext"/>
      </w:pPr>
    </w:p>
    <w:p w14:paraId="47251B70" w14:textId="77777777" w:rsidR="00106E7D" w:rsidRDefault="00106E7D">
      <w:pPr>
        <w:pStyle w:val="Zkladntext"/>
      </w:pPr>
    </w:p>
    <w:p w14:paraId="759A799E" w14:textId="77777777" w:rsidR="00106E7D" w:rsidRDefault="00106E7D">
      <w:pPr>
        <w:pStyle w:val="Zkladntext"/>
        <w:spacing w:before="11"/>
        <w:rPr>
          <w:sz w:val="18"/>
        </w:rPr>
      </w:pPr>
    </w:p>
    <w:p w14:paraId="42388BBF" w14:textId="77777777" w:rsidR="00106E7D" w:rsidRDefault="0033685F">
      <w:pPr>
        <w:pStyle w:val="Zkladntext"/>
        <w:spacing w:before="93"/>
        <w:ind w:left="101"/>
      </w:pPr>
      <w:r>
        <w:rPr>
          <w:color w:val="010101"/>
          <w:u w:val="thick" w:color="010101"/>
        </w:rPr>
        <w:t>Přílohy nezbytné pro vydání povolení pro vyhrazené parkovací stání:</w:t>
      </w:r>
    </w:p>
    <w:p w14:paraId="0E560737" w14:textId="77777777" w:rsidR="00106E7D" w:rsidRDefault="00106E7D">
      <w:pPr>
        <w:pStyle w:val="Zkladntext"/>
        <w:spacing w:before="1"/>
        <w:rPr>
          <w:sz w:val="11"/>
        </w:rPr>
      </w:pPr>
    </w:p>
    <w:p w14:paraId="0BDFFE8D" w14:textId="2509ECD7" w:rsidR="00106E7D" w:rsidRDefault="0033685F" w:rsidP="00AB04BC">
      <w:pPr>
        <w:pStyle w:val="Odstavecseseznamem"/>
        <w:numPr>
          <w:ilvl w:val="0"/>
          <w:numId w:val="3"/>
        </w:numPr>
        <w:tabs>
          <w:tab w:val="left" w:pos="661"/>
        </w:tabs>
        <w:spacing w:before="93" w:line="252" w:lineRule="auto"/>
        <w:ind w:right="242"/>
      </w:pPr>
      <w:r w:rsidRPr="00AB04BC">
        <w:rPr>
          <w:b/>
          <w:color w:val="010101"/>
          <w:sz w:val="20"/>
        </w:rPr>
        <w:t xml:space="preserve">Smlouva o výpůjčce uzavřená mezi Vámi a TSK </w:t>
      </w:r>
      <w:proofErr w:type="spellStart"/>
      <w:r w:rsidRPr="00AB04BC">
        <w:rPr>
          <w:b/>
          <w:color w:val="010101"/>
          <w:sz w:val="20"/>
        </w:rPr>
        <w:t>hl.m</w:t>
      </w:r>
      <w:proofErr w:type="spellEnd"/>
      <w:r w:rsidRPr="00AB04BC">
        <w:rPr>
          <w:b/>
          <w:color w:val="010101"/>
          <w:sz w:val="20"/>
        </w:rPr>
        <w:t xml:space="preserve">. </w:t>
      </w:r>
      <w:proofErr w:type="gramStart"/>
      <w:r w:rsidRPr="00AB04BC">
        <w:rPr>
          <w:b/>
          <w:color w:val="010101"/>
          <w:sz w:val="20"/>
        </w:rPr>
        <w:t xml:space="preserve">Prahy,  </w:t>
      </w:r>
      <w:r w:rsidR="004470AE" w:rsidRPr="00AB04BC">
        <w:rPr>
          <w:b/>
          <w:color w:val="010101"/>
          <w:sz w:val="20"/>
        </w:rPr>
        <w:t>Veletržní</w:t>
      </w:r>
      <w:proofErr w:type="gramEnd"/>
      <w:r w:rsidR="004470AE" w:rsidRPr="00AB04BC">
        <w:rPr>
          <w:b/>
          <w:color w:val="010101"/>
          <w:sz w:val="20"/>
        </w:rPr>
        <w:t xml:space="preserve"> 1623/24</w:t>
      </w:r>
      <w:r w:rsidRPr="00AB04BC">
        <w:rPr>
          <w:b/>
          <w:color w:val="010101"/>
          <w:sz w:val="20"/>
        </w:rPr>
        <w:t>, 170 00  Praha 7</w:t>
      </w:r>
      <w:r w:rsidR="004738C1" w:rsidRPr="00AB04BC">
        <w:rPr>
          <w:color w:val="010101"/>
          <w:sz w:val="20"/>
        </w:rPr>
        <w:t xml:space="preserve"> </w:t>
      </w:r>
      <w:r w:rsidRPr="00AB04BC">
        <w:rPr>
          <w:b/>
          <w:color w:val="010101"/>
          <w:sz w:val="20"/>
        </w:rPr>
        <w:t>nebo OSM MČ Praha</w:t>
      </w:r>
      <w:r w:rsidRPr="00AB04BC">
        <w:rPr>
          <w:b/>
          <w:color w:val="010101"/>
          <w:spacing w:val="-4"/>
          <w:sz w:val="20"/>
        </w:rPr>
        <w:t xml:space="preserve"> </w:t>
      </w:r>
      <w:r w:rsidRPr="00AB04BC">
        <w:rPr>
          <w:b/>
          <w:color w:val="010101"/>
          <w:sz w:val="20"/>
        </w:rPr>
        <w:t>14</w:t>
      </w:r>
      <w:r w:rsidR="00AB04BC" w:rsidRPr="00AB04BC">
        <w:rPr>
          <w:color w:val="010101"/>
          <w:sz w:val="20"/>
        </w:rPr>
        <w:t xml:space="preserve"> </w:t>
      </w:r>
      <w:r w:rsidRPr="00AB04BC">
        <w:rPr>
          <w:color w:val="010101"/>
        </w:rPr>
        <w:t>/písemná žádost na TSK, nebo na Odbor správy majetku a investic Úřadu MČ Praha 14 musí obsahovat: jméno, příjmení, rodné číslo, adresu bydliště, adresu umístění vyhrazeného stání</w:t>
      </w:r>
    </w:p>
    <w:p w14:paraId="2B350D4A" w14:textId="34C92EB1" w:rsidR="00106E7D" w:rsidRDefault="00A97F04">
      <w:pPr>
        <w:pStyle w:val="Odstavecseseznamem"/>
        <w:numPr>
          <w:ilvl w:val="0"/>
          <w:numId w:val="3"/>
        </w:numPr>
        <w:tabs>
          <w:tab w:val="left" w:pos="682"/>
        </w:tabs>
        <w:ind w:left="681" w:right="144" w:hanging="399"/>
        <w:rPr>
          <w:b/>
          <w:color w:val="010101"/>
          <w:sz w:val="17"/>
        </w:rPr>
      </w:pPr>
      <w:r>
        <w:rPr>
          <w:b/>
          <w:color w:val="010101"/>
          <w:sz w:val="20"/>
        </w:rPr>
        <w:t>P</w:t>
      </w:r>
      <w:r w:rsidR="0033685F">
        <w:rPr>
          <w:b/>
          <w:color w:val="010101"/>
          <w:sz w:val="20"/>
        </w:rPr>
        <w:t>ůdorysný situační plánek se zakresleným stáním</w:t>
      </w:r>
      <w:r>
        <w:rPr>
          <w:b/>
          <w:color w:val="010101"/>
          <w:sz w:val="20"/>
        </w:rPr>
        <w:t xml:space="preserve"> je možno vytvořit na OD</w:t>
      </w:r>
      <w:r w:rsidR="0033685F">
        <w:rPr>
          <w:b/>
          <w:color w:val="010101"/>
          <w:sz w:val="20"/>
        </w:rPr>
        <w:t xml:space="preserve"> (není třeba při prodloužení užívání park.</w:t>
      </w:r>
      <w:r w:rsidR="0033685F">
        <w:rPr>
          <w:b/>
          <w:color w:val="010101"/>
          <w:spacing w:val="-3"/>
          <w:sz w:val="20"/>
        </w:rPr>
        <w:t xml:space="preserve"> </w:t>
      </w:r>
      <w:r w:rsidR="0033685F">
        <w:rPr>
          <w:b/>
          <w:color w:val="010101"/>
          <w:sz w:val="20"/>
        </w:rPr>
        <w:t>místa</w:t>
      </w:r>
      <w:r w:rsidR="0033685F">
        <w:rPr>
          <w:b/>
          <w:color w:val="010101"/>
          <w:sz w:val="17"/>
        </w:rPr>
        <w:t>)</w:t>
      </w:r>
    </w:p>
    <w:p w14:paraId="25110C7A" w14:textId="409E1A7A" w:rsidR="00711193" w:rsidRDefault="00711193">
      <w:pPr>
        <w:pStyle w:val="Odstavecseseznamem"/>
        <w:numPr>
          <w:ilvl w:val="0"/>
          <w:numId w:val="3"/>
        </w:numPr>
        <w:tabs>
          <w:tab w:val="left" w:pos="682"/>
        </w:tabs>
        <w:ind w:left="681" w:right="144" w:hanging="399"/>
        <w:rPr>
          <w:b/>
          <w:color w:val="010101"/>
          <w:sz w:val="17"/>
        </w:rPr>
      </w:pPr>
      <w:r>
        <w:rPr>
          <w:b/>
          <w:color w:val="010101"/>
          <w:sz w:val="20"/>
        </w:rPr>
        <w:t>Modrá karta s označením z auta</w:t>
      </w:r>
    </w:p>
    <w:p w14:paraId="2D4B8DDA" w14:textId="77777777" w:rsidR="00106E7D" w:rsidRDefault="0033685F">
      <w:pPr>
        <w:pStyle w:val="Odstavecseseznamem"/>
        <w:numPr>
          <w:ilvl w:val="0"/>
          <w:numId w:val="2"/>
        </w:numPr>
        <w:tabs>
          <w:tab w:val="left" w:pos="661"/>
        </w:tabs>
        <w:spacing w:before="1"/>
        <w:rPr>
          <w:b/>
          <w:sz w:val="20"/>
        </w:rPr>
      </w:pPr>
      <w:r>
        <w:rPr>
          <w:b/>
          <w:color w:val="010101"/>
          <w:sz w:val="20"/>
        </w:rPr>
        <w:t>Kopie průkazu ZTP,</w:t>
      </w:r>
      <w:r>
        <w:rPr>
          <w:b/>
          <w:color w:val="010101"/>
          <w:spacing w:val="-3"/>
          <w:sz w:val="20"/>
        </w:rPr>
        <w:t xml:space="preserve"> </w:t>
      </w:r>
      <w:r>
        <w:rPr>
          <w:b/>
          <w:color w:val="010101"/>
          <w:sz w:val="20"/>
        </w:rPr>
        <w:t>ZTP/P</w:t>
      </w:r>
    </w:p>
    <w:p w14:paraId="468D9FFD" w14:textId="77777777" w:rsidR="00106E7D" w:rsidRDefault="0033685F">
      <w:pPr>
        <w:pStyle w:val="Odstavecseseznamem"/>
        <w:numPr>
          <w:ilvl w:val="0"/>
          <w:numId w:val="2"/>
        </w:numPr>
        <w:tabs>
          <w:tab w:val="left" w:pos="661"/>
        </w:tabs>
        <w:spacing w:before="1"/>
        <w:rPr>
          <w:b/>
          <w:sz w:val="20"/>
        </w:rPr>
      </w:pPr>
      <w:r>
        <w:rPr>
          <w:b/>
          <w:color w:val="010101"/>
          <w:sz w:val="20"/>
        </w:rPr>
        <w:t>Kopie velkého technického průkazu</w:t>
      </w:r>
      <w:r>
        <w:rPr>
          <w:b/>
          <w:color w:val="010101"/>
          <w:spacing w:val="-2"/>
          <w:sz w:val="20"/>
        </w:rPr>
        <w:t xml:space="preserve"> </w:t>
      </w:r>
      <w:r>
        <w:rPr>
          <w:b/>
          <w:color w:val="010101"/>
          <w:sz w:val="20"/>
        </w:rPr>
        <w:t>vozidla</w:t>
      </w:r>
    </w:p>
    <w:p w14:paraId="19D688C9" w14:textId="77777777" w:rsidR="00106E7D" w:rsidRDefault="00106E7D">
      <w:pPr>
        <w:pStyle w:val="Zkladntext"/>
        <w:rPr>
          <w:sz w:val="22"/>
        </w:rPr>
      </w:pPr>
    </w:p>
    <w:p w14:paraId="564A5877" w14:textId="77777777" w:rsidR="00106E7D" w:rsidRDefault="00106E7D">
      <w:pPr>
        <w:pStyle w:val="Zkladntext"/>
        <w:spacing w:before="6"/>
        <w:rPr>
          <w:sz w:val="18"/>
        </w:rPr>
      </w:pPr>
    </w:p>
    <w:p w14:paraId="7D30B813" w14:textId="77777777" w:rsidR="00106E7D" w:rsidRDefault="0033685F">
      <w:pPr>
        <w:pStyle w:val="Zkladntext"/>
        <w:ind w:left="202"/>
      </w:pPr>
      <w:r>
        <w:rPr>
          <w:color w:val="010101"/>
          <w:u w:val="thick" w:color="010101"/>
        </w:rPr>
        <w:t>Informace:</w:t>
      </w:r>
    </w:p>
    <w:p w14:paraId="5112B1DA" w14:textId="77777777" w:rsidR="00106E7D" w:rsidRDefault="00106E7D">
      <w:pPr>
        <w:pStyle w:val="Zkladntext"/>
        <w:rPr>
          <w:sz w:val="12"/>
        </w:rPr>
      </w:pPr>
    </w:p>
    <w:p w14:paraId="553DE943" w14:textId="57657CFC" w:rsidR="00106E7D" w:rsidRDefault="0033685F">
      <w:pPr>
        <w:pStyle w:val="Odstavecseseznamem"/>
        <w:numPr>
          <w:ilvl w:val="0"/>
          <w:numId w:val="1"/>
        </w:numPr>
        <w:tabs>
          <w:tab w:val="left" w:pos="661"/>
        </w:tabs>
        <w:spacing w:before="95" w:line="237" w:lineRule="auto"/>
        <w:ind w:right="141"/>
        <w:rPr>
          <w:b/>
          <w:sz w:val="20"/>
        </w:rPr>
      </w:pPr>
      <w:r>
        <w:rPr>
          <w:b/>
          <w:color w:val="010101"/>
          <w:sz w:val="20"/>
        </w:rPr>
        <w:t xml:space="preserve">Na povolení vyhrazeného parkovacího stání není právní nárok a příslušný silniční správní úřad může rozhodnout dle </w:t>
      </w:r>
      <w:proofErr w:type="gramStart"/>
      <w:r>
        <w:rPr>
          <w:b/>
          <w:color w:val="010101"/>
          <w:sz w:val="20"/>
        </w:rPr>
        <w:t>podmínek  v</w:t>
      </w:r>
      <w:proofErr w:type="gramEnd"/>
      <w:r>
        <w:rPr>
          <w:b/>
          <w:color w:val="010101"/>
          <w:sz w:val="20"/>
        </w:rPr>
        <w:t xml:space="preserve">  místě  trvalého  bydliště.  Rozhodnutí o užívání vyhrazeného parkovacího místa se vydává na dobu určitou (max. 2 roky) a je   z důvodu veřejného zájmu, či nedodržení stanovených podmínek, kdykoliv</w:t>
      </w:r>
      <w:r>
        <w:rPr>
          <w:b/>
          <w:color w:val="010101"/>
          <w:spacing w:val="-36"/>
          <w:sz w:val="20"/>
        </w:rPr>
        <w:t xml:space="preserve"> </w:t>
      </w:r>
      <w:r>
        <w:rPr>
          <w:b/>
          <w:color w:val="010101"/>
          <w:sz w:val="20"/>
        </w:rPr>
        <w:t>odvolatelné.</w:t>
      </w:r>
    </w:p>
    <w:p w14:paraId="432A8CDA" w14:textId="77777777" w:rsidR="00106E7D" w:rsidRDefault="0033685F">
      <w:pPr>
        <w:pStyle w:val="Odstavecseseznamem"/>
        <w:numPr>
          <w:ilvl w:val="0"/>
          <w:numId w:val="1"/>
        </w:numPr>
        <w:tabs>
          <w:tab w:val="left" w:pos="661"/>
        </w:tabs>
        <w:spacing w:line="229" w:lineRule="exact"/>
        <w:ind w:hanging="363"/>
        <w:rPr>
          <w:b/>
          <w:sz w:val="20"/>
        </w:rPr>
      </w:pPr>
      <w:r>
        <w:rPr>
          <w:b/>
          <w:color w:val="010101"/>
          <w:sz w:val="20"/>
        </w:rPr>
        <w:t>Místo lze vyhradit pouze osobám se závažnými pohybovými</w:t>
      </w:r>
      <w:r>
        <w:rPr>
          <w:b/>
          <w:color w:val="010101"/>
          <w:spacing w:val="-10"/>
          <w:sz w:val="20"/>
        </w:rPr>
        <w:t xml:space="preserve"> </w:t>
      </w:r>
      <w:r>
        <w:rPr>
          <w:b/>
          <w:color w:val="010101"/>
          <w:sz w:val="20"/>
        </w:rPr>
        <w:t>obtížemi.</w:t>
      </w:r>
    </w:p>
    <w:p w14:paraId="526A550C" w14:textId="77777777" w:rsidR="00106E7D" w:rsidRDefault="0033685F">
      <w:pPr>
        <w:pStyle w:val="Odstavecseseznamem"/>
        <w:numPr>
          <w:ilvl w:val="0"/>
          <w:numId w:val="1"/>
        </w:numPr>
        <w:tabs>
          <w:tab w:val="left" w:pos="661"/>
        </w:tabs>
        <w:spacing w:before="11" w:line="232" w:lineRule="auto"/>
        <w:ind w:right="511" w:hanging="363"/>
        <w:rPr>
          <w:b/>
          <w:sz w:val="20"/>
        </w:rPr>
      </w:pPr>
      <w:r>
        <w:rPr>
          <w:b/>
          <w:color w:val="010101"/>
          <w:sz w:val="20"/>
        </w:rPr>
        <w:t>V místě požadovaného parkování nesmí být zákaz stání, zákaz zastavení a musí zůstat volný alespoň jeden jízdní pruh široký nejméně 3 m pro každý směr</w:t>
      </w:r>
      <w:r>
        <w:rPr>
          <w:b/>
          <w:color w:val="010101"/>
          <w:spacing w:val="-23"/>
          <w:sz w:val="20"/>
        </w:rPr>
        <w:t xml:space="preserve"> </w:t>
      </w:r>
      <w:r>
        <w:rPr>
          <w:b/>
          <w:color w:val="010101"/>
          <w:sz w:val="20"/>
        </w:rPr>
        <w:t>jízdy.</w:t>
      </w:r>
    </w:p>
    <w:sectPr w:rsidR="00106E7D">
      <w:type w:val="continuous"/>
      <w:pgSz w:w="11910" w:h="16840"/>
      <w:pgMar w:top="620" w:right="13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0B5"/>
    <w:multiLevelType w:val="hybridMultilevel"/>
    <w:tmpl w:val="371451D6"/>
    <w:lvl w:ilvl="0" w:tplc="1384F3F2">
      <w:start w:val="4"/>
      <w:numFmt w:val="decimal"/>
      <w:lvlText w:val="%1."/>
      <w:lvlJc w:val="left"/>
      <w:pPr>
        <w:ind w:left="660" w:hanging="356"/>
      </w:pPr>
      <w:rPr>
        <w:rFonts w:ascii="Arial" w:eastAsia="Arial" w:hAnsi="Arial" w:cs="Arial" w:hint="default"/>
        <w:b/>
        <w:bCs/>
        <w:color w:val="010101"/>
        <w:spacing w:val="-1"/>
        <w:w w:val="99"/>
        <w:sz w:val="20"/>
        <w:szCs w:val="20"/>
        <w:lang w:val="cs-CZ" w:eastAsia="en-US" w:bidi="ar-SA"/>
      </w:rPr>
    </w:lvl>
    <w:lvl w:ilvl="1" w:tplc="40DEE9E6">
      <w:numFmt w:val="bullet"/>
      <w:lvlText w:val="•"/>
      <w:lvlJc w:val="left"/>
      <w:pPr>
        <w:ind w:left="1518" w:hanging="356"/>
      </w:pPr>
      <w:rPr>
        <w:rFonts w:hint="default"/>
        <w:lang w:val="cs-CZ" w:eastAsia="en-US" w:bidi="ar-SA"/>
      </w:rPr>
    </w:lvl>
    <w:lvl w:ilvl="2" w:tplc="BD389698">
      <w:numFmt w:val="bullet"/>
      <w:lvlText w:val="•"/>
      <w:lvlJc w:val="left"/>
      <w:pPr>
        <w:ind w:left="2377" w:hanging="356"/>
      </w:pPr>
      <w:rPr>
        <w:rFonts w:hint="default"/>
        <w:lang w:val="cs-CZ" w:eastAsia="en-US" w:bidi="ar-SA"/>
      </w:rPr>
    </w:lvl>
    <w:lvl w:ilvl="3" w:tplc="CB32C3A6">
      <w:numFmt w:val="bullet"/>
      <w:lvlText w:val="•"/>
      <w:lvlJc w:val="left"/>
      <w:pPr>
        <w:ind w:left="3235" w:hanging="356"/>
      </w:pPr>
      <w:rPr>
        <w:rFonts w:hint="default"/>
        <w:lang w:val="cs-CZ" w:eastAsia="en-US" w:bidi="ar-SA"/>
      </w:rPr>
    </w:lvl>
    <w:lvl w:ilvl="4" w:tplc="2EE0D3B8">
      <w:numFmt w:val="bullet"/>
      <w:lvlText w:val="•"/>
      <w:lvlJc w:val="left"/>
      <w:pPr>
        <w:ind w:left="4094" w:hanging="356"/>
      </w:pPr>
      <w:rPr>
        <w:rFonts w:hint="default"/>
        <w:lang w:val="cs-CZ" w:eastAsia="en-US" w:bidi="ar-SA"/>
      </w:rPr>
    </w:lvl>
    <w:lvl w:ilvl="5" w:tplc="CC883B1E">
      <w:numFmt w:val="bullet"/>
      <w:lvlText w:val="•"/>
      <w:lvlJc w:val="left"/>
      <w:pPr>
        <w:ind w:left="4953" w:hanging="356"/>
      </w:pPr>
      <w:rPr>
        <w:rFonts w:hint="default"/>
        <w:lang w:val="cs-CZ" w:eastAsia="en-US" w:bidi="ar-SA"/>
      </w:rPr>
    </w:lvl>
    <w:lvl w:ilvl="6" w:tplc="6A547172">
      <w:numFmt w:val="bullet"/>
      <w:lvlText w:val="•"/>
      <w:lvlJc w:val="left"/>
      <w:pPr>
        <w:ind w:left="5811" w:hanging="356"/>
      </w:pPr>
      <w:rPr>
        <w:rFonts w:hint="default"/>
        <w:lang w:val="cs-CZ" w:eastAsia="en-US" w:bidi="ar-SA"/>
      </w:rPr>
    </w:lvl>
    <w:lvl w:ilvl="7" w:tplc="BBD2E1CC">
      <w:numFmt w:val="bullet"/>
      <w:lvlText w:val="•"/>
      <w:lvlJc w:val="left"/>
      <w:pPr>
        <w:ind w:left="6670" w:hanging="356"/>
      </w:pPr>
      <w:rPr>
        <w:rFonts w:hint="default"/>
        <w:lang w:val="cs-CZ" w:eastAsia="en-US" w:bidi="ar-SA"/>
      </w:rPr>
    </w:lvl>
    <w:lvl w:ilvl="8" w:tplc="FDD6BD8E">
      <w:numFmt w:val="bullet"/>
      <w:lvlText w:val="•"/>
      <w:lvlJc w:val="left"/>
      <w:pPr>
        <w:ind w:left="7529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439A1B89"/>
    <w:multiLevelType w:val="hybridMultilevel"/>
    <w:tmpl w:val="0C5C7CCA"/>
    <w:lvl w:ilvl="0" w:tplc="D26C104E">
      <w:start w:val="1"/>
      <w:numFmt w:val="decimal"/>
      <w:lvlText w:val="%1."/>
      <w:lvlJc w:val="left"/>
      <w:pPr>
        <w:ind w:left="660" w:hanging="303"/>
      </w:pPr>
      <w:rPr>
        <w:rFonts w:ascii="Arial" w:eastAsia="Arial" w:hAnsi="Arial" w:cs="Arial" w:hint="default"/>
        <w:b/>
        <w:bCs/>
        <w:color w:val="010101"/>
        <w:spacing w:val="-1"/>
        <w:w w:val="99"/>
        <w:sz w:val="20"/>
        <w:szCs w:val="20"/>
        <w:lang w:val="cs-CZ" w:eastAsia="en-US" w:bidi="ar-SA"/>
      </w:rPr>
    </w:lvl>
    <w:lvl w:ilvl="1" w:tplc="D7C2BE6E">
      <w:numFmt w:val="bullet"/>
      <w:lvlText w:val="•"/>
      <w:lvlJc w:val="left"/>
      <w:pPr>
        <w:ind w:left="1518" w:hanging="303"/>
      </w:pPr>
      <w:rPr>
        <w:rFonts w:hint="default"/>
        <w:lang w:val="cs-CZ" w:eastAsia="en-US" w:bidi="ar-SA"/>
      </w:rPr>
    </w:lvl>
    <w:lvl w:ilvl="2" w:tplc="3A66EDBC">
      <w:numFmt w:val="bullet"/>
      <w:lvlText w:val="•"/>
      <w:lvlJc w:val="left"/>
      <w:pPr>
        <w:ind w:left="2377" w:hanging="303"/>
      </w:pPr>
      <w:rPr>
        <w:rFonts w:hint="default"/>
        <w:lang w:val="cs-CZ" w:eastAsia="en-US" w:bidi="ar-SA"/>
      </w:rPr>
    </w:lvl>
    <w:lvl w:ilvl="3" w:tplc="01AEB38C">
      <w:numFmt w:val="bullet"/>
      <w:lvlText w:val="•"/>
      <w:lvlJc w:val="left"/>
      <w:pPr>
        <w:ind w:left="3235" w:hanging="303"/>
      </w:pPr>
      <w:rPr>
        <w:rFonts w:hint="default"/>
        <w:lang w:val="cs-CZ" w:eastAsia="en-US" w:bidi="ar-SA"/>
      </w:rPr>
    </w:lvl>
    <w:lvl w:ilvl="4" w:tplc="B7246F9C">
      <w:numFmt w:val="bullet"/>
      <w:lvlText w:val="•"/>
      <w:lvlJc w:val="left"/>
      <w:pPr>
        <w:ind w:left="4094" w:hanging="303"/>
      </w:pPr>
      <w:rPr>
        <w:rFonts w:hint="default"/>
        <w:lang w:val="cs-CZ" w:eastAsia="en-US" w:bidi="ar-SA"/>
      </w:rPr>
    </w:lvl>
    <w:lvl w:ilvl="5" w:tplc="39CA8E08">
      <w:numFmt w:val="bullet"/>
      <w:lvlText w:val="•"/>
      <w:lvlJc w:val="left"/>
      <w:pPr>
        <w:ind w:left="4953" w:hanging="303"/>
      </w:pPr>
      <w:rPr>
        <w:rFonts w:hint="default"/>
        <w:lang w:val="cs-CZ" w:eastAsia="en-US" w:bidi="ar-SA"/>
      </w:rPr>
    </w:lvl>
    <w:lvl w:ilvl="6" w:tplc="415250EA">
      <w:numFmt w:val="bullet"/>
      <w:lvlText w:val="•"/>
      <w:lvlJc w:val="left"/>
      <w:pPr>
        <w:ind w:left="5811" w:hanging="303"/>
      </w:pPr>
      <w:rPr>
        <w:rFonts w:hint="default"/>
        <w:lang w:val="cs-CZ" w:eastAsia="en-US" w:bidi="ar-SA"/>
      </w:rPr>
    </w:lvl>
    <w:lvl w:ilvl="7" w:tplc="9F8C3D42">
      <w:numFmt w:val="bullet"/>
      <w:lvlText w:val="•"/>
      <w:lvlJc w:val="left"/>
      <w:pPr>
        <w:ind w:left="6670" w:hanging="303"/>
      </w:pPr>
      <w:rPr>
        <w:rFonts w:hint="default"/>
        <w:lang w:val="cs-CZ" w:eastAsia="en-US" w:bidi="ar-SA"/>
      </w:rPr>
    </w:lvl>
    <w:lvl w:ilvl="8" w:tplc="9282EE2E">
      <w:numFmt w:val="bullet"/>
      <w:lvlText w:val="•"/>
      <w:lvlJc w:val="left"/>
      <w:pPr>
        <w:ind w:left="7529" w:hanging="303"/>
      </w:pPr>
      <w:rPr>
        <w:rFonts w:hint="default"/>
        <w:lang w:val="cs-CZ" w:eastAsia="en-US" w:bidi="ar-SA"/>
      </w:rPr>
    </w:lvl>
  </w:abstractNum>
  <w:abstractNum w:abstractNumId="2" w15:restartNumberingAfterBreak="0">
    <w:nsid w:val="4B250061"/>
    <w:multiLevelType w:val="hybridMultilevel"/>
    <w:tmpl w:val="BFE8A7B2"/>
    <w:lvl w:ilvl="0" w:tplc="E8883800">
      <w:start w:val="1"/>
      <w:numFmt w:val="decimal"/>
      <w:lvlText w:val="%1."/>
      <w:lvlJc w:val="left"/>
      <w:pPr>
        <w:ind w:left="660" w:hanging="363"/>
      </w:pPr>
      <w:rPr>
        <w:rFonts w:hint="default"/>
        <w:b/>
        <w:bCs/>
        <w:spacing w:val="-1"/>
        <w:w w:val="99"/>
        <w:sz w:val="20"/>
        <w:szCs w:val="20"/>
        <w:lang w:val="cs-CZ" w:eastAsia="en-US" w:bidi="ar-SA"/>
      </w:rPr>
    </w:lvl>
    <w:lvl w:ilvl="1" w:tplc="E4D8C85C">
      <w:numFmt w:val="bullet"/>
      <w:lvlText w:val="•"/>
      <w:lvlJc w:val="left"/>
      <w:pPr>
        <w:ind w:left="1518" w:hanging="363"/>
      </w:pPr>
      <w:rPr>
        <w:rFonts w:hint="default"/>
        <w:lang w:val="cs-CZ" w:eastAsia="en-US" w:bidi="ar-SA"/>
      </w:rPr>
    </w:lvl>
    <w:lvl w:ilvl="2" w:tplc="180CE2F6">
      <w:numFmt w:val="bullet"/>
      <w:lvlText w:val="•"/>
      <w:lvlJc w:val="left"/>
      <w:pPr>
        <w:ind w:left="2377" w:hanging="363"/>
      </w:pPr>
      <w:rPr>
        <w:rFonts w:hint="default"/>
        <w:lang w:val="cs-CZ" w:eastAsia="en-US" w:bidi="ar-SA"/>
      </w:rPr>
    </w:lvl>
    <w:lvl w:ilvl="3" w:tplc="88DA790A">
      <w:numFmt w:val="bullet"/>
      <w:lvlText w:val="•"/>
      <w:lvlJc w:val="left"/>
      <w:pPr>
        <w:ind w:left="3235" w:hanging="363"/>
      </w:pPr>
      <w:rPr>
        <w:rFonts w:hint="default"/>
        <w:lang w:val="cs-CZ" w:eastAsia="en-US" w:bidi="ar-SA"/>
      </w:rPr>
    </w:lvl>
    <w:lvl w:ilvl="4" w:tplc="1024B9C0">
      <w:numFmt w:val="bullet"/>
      <w:lvlText w:val="•"/>
      <w:lvlJc w:val="left"/>
      <w:pPr>
        <w:ind w:left="4094" w:hanging="363"/>
      </w:pPr>
      <w:rPr>
        <w:rFonts w:hint="default"/>
        <w:lang w:val="cs-CZ" w:eastAsia="en-US" w:bidi="ar-SA"/>
      </w:rPr>
    </w:lvl>
    <w:lvl w:ilvl="5" w:tplc="94AAC312">
      <w:numFmt w:val="bullet"/>
      <w:lvlText w:val="•"/>
      <w:lvlJc w:val="left"/>
      <w:pPr>
        <w:ind w:left="4953" w:hanging="363"/>
      </w:pPr>
      <w:rPr>
        <w:rFonts w:hint="default"/>
        <w:lang w:val="cs-CZ" w:eastAsia="en-US" w:bidi="ar-SA"/>
      </w:rPr>
    </w:lvl>
    <w:lvl w:ilvl="6" w:tplc="1714B8FA">
      <w:numFmt w:val="bullet"/>
      <w:lvlText w:val="•"/>
      <w:lvlJc w:val="left"/>
      <w:pPr>
        <w:ind w:left="5811" w:hanging="363"/>
      </w:pPr>
      <w:rPr>
        <w:rFonts w:hint="default"/>
        <w:lang w:val="cs-CZ" w:eastAsia="en-US" w:bidi="ar-SA"/>
      </w:rPr>
    </w:lvl>
    <w:lvl w:ilvl="7" w:tplc="BD48FF46">
      <w:numFmt w:val="bullet"/>
      <w:lvlText w:val="•"/>
      <w:lvlJc w:val="left"/>
      <w:pPr>
        <w:ind w:left="6670" w:hanging="363"/>
      </w:pPr>
      <w:rPr>
        <w:rFonts w:hint="default"/>
        <w:lang w:val="cs-CZ" w:eastAsia="en-US" w:bidi="ar-SA"/>
      </w:rPr>
    </w:lvl>
    <w:lvl w:ilvl="8" w:tplc="C78004FE">
      <w:numFmt w:val="bullet"/>
      <w:lvlText w:val="•"/>
      <w:lvlJc w:val="left"/>
      <w:pPr>
        <w:ind w:left="7529" w:hanging="363"/>
      </w:pPr>
      <w:rPr>
        <w:rFonts w:hint="default"/>
        <w:lang w:val="cs-CZ" w:eastAsia="en-US" w:bidi="ar-SA"/>
      </w:rPr>
    </w:lvl>
  </w:abstractNum>
  <w:num w:numId="1" w16cid:durableId="420496018">
    <w:abstractNumId w:val="1"/>
  </w:num>
  <w:num w:numId="2" w16cid:durableId="197009234">
    <w:abstractNumId w:val="0"/>
  </w:num>
  <w:num w:numId="3" w16cid:durableId="1751662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7D"/>
    <w:rsid w:val="00096668"/>
    <w:rsid w:val="00106E7D"/>
    <w:rsid w:val="002E2E27"/>
    <w:rsid w:val="0033685F"/>
    <w:rsid w:val="00441C7C"/>
    <w:rsid w:val="004470AE"/>
    <w:rsid w:val="004738C1"/>
    <w:rsid w:val="00494B12"/>
    <w:rsid w:val="006632BF"/>
    <w:rsid w:val="006941D2"/>
    <w:rsid w:val="00711193"/>
    <w:rsid w:val="00A76C73"/>
    <w:rsid w:val="00A97F04"/>
    <w:rsid w:val="00A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C36F"/>
  <w15:docId w15:val="{1277F60B-FBC2-4FCD-9420-9B2E9CCF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"/>
      <w:ind w:left="406" w:right="393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8"/>
      <w:ind w:left="708" w:right="154" w:hanging="3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26"/>
      <w:ind w:left="1541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60" w:hanging="36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Klečková Hana</dc:creator>
  <cp:lastModifiedBy>Podhájecká Barbora</cp:lastModifiedBy>
  <cp:revision>2</cp:revision>
  <dcterms:created xsi:type="dcterms:W3CDTF">2023-01-30T12:58:00Z</dcterms:created>
  <dcterms:modified xsi:type="dcterms:W3CDTF">2023-01-30T12:58:00Z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