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B309" w14:textId="13E80083" w:rsidR="00346469" w:rsidRDefault="00656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Schválený Závěrečný účet </w:t>
      </w:r>
      <w:r w:rsidR="00595306">
        <w:rPr>
          <w:rFonts w:ascii="Times New Roman" w:hAnsi="Times New Roman" w:cs="Times New Roman"/>
          <w:b/>
          <w:sz w:val="28"/>
          <w:szCs w:val="28"/>
        </w:rPr>
        <w:t>městské části Praha 14 za rok 20</w:t>
      </w:r>
      <w:r w:rsidR="00D365C0">
        <w:rPr>
          <w:rFonts w:ascii="Times New Roman" w:hAnsi="Times New Roman" w:cs="Times New Roman"/>
          <w:b/>
          <w:sz w:val="28"/>
          <w:szCs w:val="28"/>
        </w:rPr>
        <w:t>2</w:t>
      </w:r>
      <w:r w:rsidR="00AE0BDB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0655" w14:textId="77777777" w:rsidR="00A2580E" w:rsidRDefault="00A2580E">
      <w:pPr>
        <w:rPr>
          <w:rFonts w:ascii="Times New Roman" w:hAnsi="Times New Roman" w:cs="Times New Roman"/>
          <w:b/>
          <w:sz w:val="28"/>
          <w:szCs w:val="28"/>
        </w:rPr>
      </w:pPr>
    </w:p>
    <w:p w14:paraId="1652CF36" w14:textId="259BAB58" w:rsidR="006D5DA1" w:rsidRDefault="00A2580E" w:rsidP="00280D70">
      <w:pPr>
        <w:jc w:val="both"/>
        <w:rPr>
          <w:rFonts w:ascii="Times New Roman" w:hAnsi="Times New Roman" w:cs="Times New Roman"/>
        </w:rPr>
      </w:pPr>
      <w:r w:rsidRPr="00BB30B5">
        <w:rPr>
          <w:rFonts w:ascii="Times New Roman" w:hAnsi="Times New Roman" w:cs="Times New Roman"/>
        </w:rPr>
        <w:t xml:space="preserve">V souladu se zákonem č. 250/2000 Sb., o rozpočtových pravidlech územních rozpočtů, v platném znění, oznamujeme, že </w:t>
      </w:r>
      <w:r w:rsidR="006563FA">
        <w:rPr>
          <w:rFonts w:ascii="Times New Roman" w:hAnsi="Times New Roman" w:cs="Times New Roman"/>
        </w:rPr>
        <w:t xml:space="preserve">schválený Závěrečný účet MČ Praha 14 </w:t>
      </w:r>
      <w:r w:rsidR="006A7FF7">
        <w:rPr>
          <w:rFonts w:ascii="Times New Roman" w:hAnsi="Times New Roman" w:cs="Times New Roman"/>
        </w:rPr>
        <w:t>za</w:t>
      </w:r>
      <w:r w:rsidR="00BB30B5" w:rsidRPr="00BB30B5">
        <w:rPr>
          <w:rFonts w:ascii="Times New Roman" w:hAnsi="Times New Roman" w:cs="Times New Roman"/>
        </w:rPr>
        <w:t xml:space="preserve"> rok 20</w:t>
      </w:r>
      <w:r w:rsidR="00D365C0">
        <w:rPr>
          <w:rFonts w:ascii="Times New Roman" w:hAnsi="Times New Roman" w:cs="Times New Roman"/>
        </w:rPr>
        <w:t>2</w:t>
      </w:r>
      <w:r w:rsidR="002360BE">
        <w:rPr>
          <w:rFonts w:ascii="Times New Roman" w:hAnsi="Times New Roman" w:cs="Times New Roman"/>
        </w:rPr>
        <w:t>3</w:t>
      </w:r>
      <w:r w:rsidR="00BB30B5" w:rsidRPr="00BB30B5">
        <w:rPr>
          <w:rFonts w:ascii="Times New Roman" w:hAnsi="Times New Roman" w:cs="Times New Roman"/>
        </w:rPr>
        <w:t xml:space="preserve"> je</w:t>
      </w:r>
      <w:r w:rsidR="006D5DA1">
        <w:rPr>
          <w:rFonts w:ascii="Times New Roman" w:hAnsi="Times New Roman" w:cs="Times New Roman"/>
        </w:rPr>
        <w:t>:</w:t>
      </w:r>
    </w:p>
    <w:p w14:paraId="01E4066A" w14:textId="77777777" w:rsidR="00BB30B5" w:rsidRDefault="00BB30B5" w:rsidP="003710D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5DA1">
        <w:rPr>
          <w:rFonts w:ascii="Times New Roman" w:hAnsi="Times New Roman" w:cs="Times New Roman"/>
        </w:rPr>
        <w:t>v elektronické podobě</w:t>
      </w:r>
      <w:r w:rsidR="006563FA">
        <w:rPr>
          <w:rFonts w:ascii="Times New Roman" w:hAnsi="Times New Roman" w:cs="Times New Roman"/>
        </w:rPr>
        <w:t xml:space="preserve"> </w:t>
      </w:r>
      <w:r w:rsidRPr="006D5DA1">
        <w:rPr>
          <w:rFonts w:ascii="Times New Roman" w:hAnsi="Times New Roman" w:cs="Times New Roman"/>
        </w:rPr>
        <w:t>zveřejněn na úřední desce Úřadu městské části Praha 14</w:t>
      </w:r>
      <w:r w:rsidR="006D5DA1">
        <w:rPr>
          <w:rFonts w:ascii="Times New Roman" w:hAnsi="Times New Roman" w:cs="Times New Roman"/>
        </w:rPr>
        <w:t xml:space="preserve"> </w:t>
      </w:r>
      <w:hyperlink r:id="rId5" w:history="1">
        <w:r w:rsidR="003710D2" w:rsidRPr="00692DFA">
          <w:rPr>
            <w:rStyle w:val="Hypertextovodkaz"/>
            <w:rFonts w:ascii="Times New Roman" w:hAnsi="Times New Roman" w:cs="Times New Roman"/>
          </w:rPr>
          <w:t>https://www.praha14.cz/urad-mestske-casti/edeska/</w:t>
        </w:r>
      </w:hyperlink>
      <w:r w:rsidR="006D5DA1">
        <w:rPr>
          <w:rFonts w:ascii="Times New Roman" w:hAnsi="Times New Roman" w:cs="Times New Roman"/>
        </w:rPr>
        <w:t xml:space="preserve"> a na </w:t>
      </w:r>
      <w:r w:rsidR="003710D2">
        <w:rPr>
          <w:rFonts w:ascii="Times New Roman" w:hAnsi="Times New Roman" w:cs="Times New Roman"/>
        </w:rPr>
        <w:t>internetových</w:t>
      </w:r>
      <w:r w:rsidR="000E2D5B">
        <w:rPr>
          <w:rFonts w:ascii="Times New Roman" w:hAnsi="Times New Roman" w:cs="Times New Roman"/>
        </w:rPr>
        <w:t xml:space="preserve"> </w:t>
      </w:r>
      <w:r w:rsidR="003710D2">
        <w:rPr>
          <w:rFonts w:ascii="Times New Roman" w:hAnsi="Times New Roman" w:cs="Times New Roman"/>
        </w:rPr>
        <w:t xml:space="preserve">stránkách </w:t>
      </w:r>
      <w:hyperlink r:id="rId6" w:history="1">
        <w:r w:rsidR="008236C3" w:rsidRPr="004F2ED0">
          <w:rPr>
            <w:rStyle w:val="Hypertextovodkaz"/>
            <w:rFonts w:ascii="Times New Roman" w:hAnsi="Times New Roman" w:cs="Times New Roman"/>
          </w:rPr>
          <w:t>https://www.praha14.cz/urad-mestske-casti/o-uradu-mc-p14/zaverecny-ucet/</w:t>
        </w:r>
      </w:hyperlink>
      <w:r w:rsidR="003710D2">
        <w:rPr>
          <w:rFonts w:ascii="Times New Roman" w:hAnsi="Times New Roman" w:cs="Times New Roman"/>
        </w:rPr>
        <w:t>.</w:t>
      </w:r>
    </w:p>
    <w:p w14:paraId="23D6C20A" w14:textId="77777777" w:rsidR="006D5DA1" w:rsidRPr="00E622A7" w:rsidRDefault="004D7E05" w:rsidP="00280D7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22A7">
        <w:rPr>
          <w:rFonts w:ascii="Times New Roman" w:hAnsi="Times New Roman" w:cs="Times New Roman"/>
        </w:rPr>
        <w:t>v</w:t>
      </w:r>
      <w:r w:rsidR="006D5DA1" w:rsidRPr="00E622A7">
        <w:rPr>
          <w:rFonts w:ascii="Times New Roman" w:hAnsi="Times New Roman" w:cs="Times New Roman"/>
        </w:rPr>
        <w:t> listinné podobě  je</w:t>
      </w:r>
      <w:r w:rsidR="006563FA" w:rsidRPr="00E622A7">
        <w:rPr>
          <w:rFonts w:ascii="Times New Roman" w:hAnsi="Times New Roman" w:cs="Times New Roman"/>
        </w:rPr>
        <w:t xml:space="preserve"> </w:t>
      </w:r>
      <w:r w:rsidR="006D5DA1" w:rsidRPr="00E622A7">
        <w:rPr>
          <w:rFonts w:ascii="Times New Roman" w:hAnsi="Times New Roman" w:cs="Times New Roman"/>
        </w:rPr>
        <w:t xml:space="preserve"> k nahlédnutí na oddělení rozpočtu Odboru řízení ekonomiky a školství,</w:t>
      </w:r>
    </w:p>
    <w:p w14:paraId="00DEAF96" w14:textId="1A3A760B" w:rsidR="006D5DA1" w:rsidRPr="00E622A7" w:rsidRDefault="004756B2" w:rsidP="00280D70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D5DA1" w:rsidRPr="00E622A7">
        <w:rPr>
          <w:rFonts w:ascii="Times New Roman" w:hAnsi="Times New Roman" w:cs="Times New Roman"/>
        </w:rPr>
        <w:t xml:space="preserve">. patro ÚMČ, </w:t>
      </w:r>
      <w:r>
        <w:rPr>
          <w:rFonts w:ascii="Times New Roman" w:hAnsi="Times New Roman" w:cs="Times New Roman"/>
        </w:rPr>
        <w:t>Bří Venclíků 1073</w:t>
      </w:r>
      <w:r w:rsidR="009544A0" w:rsidRPr="00E622A7">
        <w:rPr>
          <w:rFonts w:ascii="Times New Roman" w:hAnsi="Times New Roman" w:cs="Times New Roman"/>
          <w:color w:val="333333"/>
        </w:rPr>
        <w:t>, Praha 9</w:t>
      </w:r>
    </w:p>
    <w:p w14:paraId="7A02CF93" w14:textId="77777777" w:rsidR="00A2580E" w:rsidRDefault="00A2580E">
      <w:pPr>
        <w:rPr>
          <w:rFonts w:ascii="Times New Roman" w:hAnsi="Times New Roman" w:cs="Times New Roman"/>
        </w:rPr>
      </w:pPr>
    </w:p>
    <w:p w14:paraId="58E2428C" w14:textId="77777777" w:rsidR="00BB30B5" w:rsidRPr="00A2580E" w:rsidRDefault="00BB30B5">
      <w:pPr>
        <w:rPr>
          <w:rFonts w:ascii="Times New Roman" w:hAnsi="Times New Roman" w:cs="Times New Roman"/>
        </w:rPr>
      </w:pPr>
    </w:p>
    <w:sectPr w:rsidR="00BB30B5" w:rsidRPr="00A2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53DE"/>
    <w:multiLevelType w:val="hybridMultilevel"/>
    <w:tmpl w:val="3EE09070"/>
    <w:lvl w:ilvl="0" w:tplc="BF62B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6101E"/>
    <w:multiLevelType w:val="hybridMultilevel"/>
    <w:tmpl w:val="8B0CCBF4"/>
    <w:lvl w:ilvl="0" w:tplc="0F1AD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9870">
    <w:abstractNumId w:val="0"/>
  </w:num>
  <w:num w:numId="2" w16cid:durableId="23674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0D6"/>
    <w:rsid w:val="000E2D5B"/>
    <w:rsid w:val="00164DB8"/>
    <w:rsid w:val="002360BE"/>
    <w:rsid w:val="00280D70"/>
    <w:rsid w:val="00346469"/>
    <w:rsid w:val="003710D2"/>
    <w:rsid w:val="003B61F3"/>
    <w:rsid w:val="004756B2"/>
    <w:rsid w:val="004938D1"/>
    <w:rsid w:val="004D7E05"/>
    <w:rsid w:val="005240E8"/>
    <w:rsid w:val="00595306"/>
    <w:rsid w:val="006563FA"/>
    <w:rsid w:val="006A7FF7"/>
    <w:rsid w:val="006D5DA1"/>
    <w:rsid w:val="00705156"/>
    <w:rsid w:val="007260D6"/>
    <w:rsid w:val="008236C3"/>
    <w:rsid w:val="009544A0"/>
    <w:rsid w:val="009E7C2F"/>
    <w:rsid w:val="00A2580E"/>
    <w:rsid w:val="00AE0BDB"/>
    <w:rsid w:val="00BB30B5"/>
    <w:rsid w:val="00D365C0"/>
    <w:rsid w:val="00D401E5"/>
    <w:rsid w:val="00E622A7"/>
    <w:rsid w:val="00F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63F1"/>
  <w15:docId w15:val="{B946E6E8-8279-4251-957A-031F2D70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0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14.cz/urad-mestske-casti/o-uradu-mc-p14/zaverecny-ucet/" TargetMode="External"/><Relationship Id="rId5" Type="http://schemas.openxmlformats.org/officeDocument/2006/relationships/hyperlink" Target="https://www.praha14.cz/urad-mestske-casti/edes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Tesařová</dc:creator>
  <cp:lastModifiedBy>Tesařová Šárka</cp:lastModifiedBy>
  <cp:revision>12</cp:revision>
  <cp:lastPrinted>2017-05-31T12:42:00Z</cp:lastPrinted>
  <dcterms:created xsi:type="dcterms:W3CDTF">2018-07-16T09:27:00Z</dcterms:created>
  <dcterms:modified xsi:type="dcterms:W3CDTF">2024-07-09T07:19:00Z</dcterms:modified>
</cp:coreProperties>
</file>