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8E98" w14:textId="77777777" w:rsidR="00106E7D" w:rsidRDefault="00106E7D">
      <w:pPr>
        <w:pStyle w:val="Zkladntext"/>
        <w:spacing w:before="8"/>
        <w:rPr>
          <w:rFonts w:ascii="Times New Roman"/>
          <w:b w:val="0"/>
        </w:rPr>
      </w:pPr>
    </w:p>
    <w:p w14:paraId="4C4C606B" w14:textId="05BF5807" w:rsidR="00106E7D" w:rsidRDefault="0033685F">
      <w:pPr>
        <w:pStyle w:val="Nadpis2"/>
        <w:spacing w:before="0"/>
        <w:ind w:left="1541" w:firstLine="0"/>
        <w:jc w:val="both"/>
        <w:rPr>
          <w:sz w:val="22"/>
        </w:rPr>
      </w:pPr>
      <w:r>
        <w:rPr>
          <w:color w:val="010101"/>
        </w:rPr>
        <w:t>Ú</w:t>
      </w:r>
      <w:r>
        <w:t>ř</w:t>
      </w:r>
      <w:r>
        <w:rPr>
          <w:color w:val="010101"/>
        </w:rPr>
        <w:t>ad m</w:t>
      </w:r>
      <w:r>
        <w:t>ě</w:t>
      </w:r>
      <w:r>
        <w:rPr>
          <w:color w:val="010101"/>
        </w:rPr>
        <w:t xml:space="preserve">stské </w:t>
      </w:r>
      <w:r>
        <w:t>č</w:t>
      </w:r>
      <w:r>
        <w:rPr>
          <w:color w:val="010101"/>
        </w:rPr>
        <w:t xml:space="preserve">ásti Praha 14 </w:t>
      </w:r>
      <w:r>
        <w:rPr>
          <w:color w:val="010101"/>
          <w:sz w:val="22"/>
        </w:rPr>
        <w:t>Bratří</w:t>
      </w:r>
    </w:p>
    <w:p w14:paraId="291BC4CF" w14:textId="77777777" w:rsidR="00106E7D" w:rsidRDefault="0033685F">
      <w:pPr>
        <w:pStyle w:val="Nadpis3"/>
      </w:pPr>
      <w:r>
        <w:rPr>
          <w:color w:val="010101"/>
        </w:rPr>
        <w:t>Venclík</w:t>
      </w:r>
      <w:r>
        <w:rPr>
          <w:sz w:val="24"/>
        </w:rPr>
        <w:t>ů</w:t>
      </w:r>
      <w:r>
        <w:rPr>
          <w:spacing w:val="-9"/>
          <w:sz w:val="24"/>
        </w:rPr>
        <w:t xml:space="preserve"> </w:t>
      </w:r>
      <w:r>
        <w:rPr>
          <w:color w:val="010101"/>
        </w:rPr>
        <w:t>1073</w:t>
      </w:r>
    </w:p>
    <w:p w14:paraId="295A0E2B" w14:textId="77777777" w:rsidR="00106E7D" w:rsidRDefault="0033685F">
      <w:pPr>
        <w:pStyle w:val="Zkladntext"/>
        <w:spacing w:before="20" w:line="288" w:lineRule="auto"/>
        <w:ind w:left="1541"/>
      </w:pPr>
      <w:r>
        <w:rPr>
          <w:color w:val="010101"/>
        </w:rPr>
        <w:t>198 21 Praha 9 Odbor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dopravy</w:t>
      </w:r>
    </w:p>
    <w:p w14:paraId="3430FED5" w14:textId="77777777" w:rsidR="00106E7D" w:rsidRPr="006941D2" w:rsidRDefault="0033685F">
      <w:pPr>
        <w:pStyle w:val="Nadpis1"/>
        <w:spacing w:before="74" w:line="367" w:lineRule="exact"/>
        <w:ind w:right="422"/>
        <w:rPr>
          <w:sz w:val="28"/>
          <w:szCs w:val="28"/>
        </w:rPr>
      </w:pPr>
      <w:r>
        <w:rPr>
          <w:b w:val="0"/>
        </w:rPr>
        <w:br w:type="column"/>
      </w:r>
      <w:r w:rsidRPr="006941D2">
        <w:rPr>
          <w:color w:val="010101"/>
          <w:sz w:val="28"/>
          <w:szCs w:val="28"/>
        </w:rPr>
        <w:t>ŽÁDOST O POVOLENÍ</w:t>
      </w:r>
    </w:p>
    <w:p w14:paraId="56AD0D9D" w14:textId="77777777" w:rsidR="00106E7D" w:rsidRDefault="0033685F">
      <w:pPr>
        <w:spacing w:line="321" w:lineRule="exact"/>
        <w:ind w:left="406" w:right="48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544D7CA2" wp14:editId="3BB3336F">
            <wp:simplePos x="0" y="0"/>
            <wp:positionH relativeFrom="page">
              <wp:posOffset>818514</wp:posOffset>
            </wp:positionH>
            <wp:positionV relativeFrom="paragraph">
              <wp:posOffset>-250054</wp:posOffset>
            </wp:positionV>
            <wp:extent cx="5816600" cy="1590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8"/>
        </w:rPr>
        <w:t>(PRODLOUŽENÍ)*</w:t>
      </w:r>
    </w:p>
    <w:p w14:paraId="47F030E1" w14:textId="77777777" w:rsidR="00106E7D" w:rsidRPr="006941D2" w:rsidRDefault="0033685F">
      <w:pPr>
        <w:spacing w:before="3" w:line="237" w:lineRule="auto"/>
        <w:ind w:left="406" w:right="558"/>
        <w:jc w:val="center"/>
        <w:rPr>
          <w:b/>
          <w:sz w:val="28"/>
          <w:szCs w:val="28"/>
        </w:rPr>
      </w:pPr>
      <w:r w:rsidRPr="006941D2">
        <w:rPr>
          <w:b/>
          <w:color w:val="010101"/>
          <w:sz w:val="28"/>
          <w:szCs w:val="28"/>
        </w:rPr>
        <w:t>VYHRAZENÉHO PARKOVACÍHO MÍSTA</w:t>
      </w:r>
    </w:p>
    <w:p w14:paraId="648FF058" w14:textId="77777777" w:rsidR="00106E7D" w:rsidRDefault="0033685F">
      <w:pPr>
        <w:pStyle w:val="Nadpis2"/>
        <w:spacing w:line="235" w:lineRule="auto"/>
        <w:ind w:right="674"/>
      </w:pPr>
      <w:r>
        <w:rPr>
          <w:color w:val="010101"/>
        </w:rPr>
        <w:t>PRO OSOBNÍ VOZIDLO DRŽITELE PARKOVACÍHO PR</w:t>
      </w:r>
      <w:r>
        <w:t>Ů</w:t>
      </w:r>
      <w:r>
        <w:rPr>
          <w:color w:val="010101"/>
        </w:rPr>
        <w:t>KAZU PRO OSOBY SE ZDRAVOTNÍM POSTIŽENÍM</w:t>
      </w:r>
    </w:p>
    <w:p w14:paraId="01043A30" w14:textId="77777777" w:rsidR="00106E7D" w:rsidRDefault="00106E7D">
      <w:pPr>
        <w:spacing w:line="235" w:lineRule="auto"/>
        <w:sectPr w:rsidR="00106E7D">
          <w:type w:val="continuous"/>
          <w:pgSz w:w="11900" w:h="16840"/>
          <w:pgMar w:top="620" w:right="1280" w:bottom="280" w:left="1320" w:header="708" w:footer="708" w:gutter="0"/>
          <w:cols w:num="2" w:space="708" w:equalWidth="0">
            <w:col w:w="3314" w:space="40"/>
            <w:col w:w="5946"/>
          </w:cols>
        </w:sectPr>
      </w:pPr>
    </w:p>
    <w:p w14:paraId="1A38EB3A" w14:textId="77777777" w:rsidR="00106E7D" w:rsidRDefault="00106E7D">
      <w:pPr>
        <w:pStyle w:val="Zkladntext"/>
      </w:pPr>
    </w:p>
    <w:p w14:paraId="14A4D4DC" w14:textId="77777777" w:rsidR="00106E7D" w:rsidRDefault="00106E7D">
      <w:pPr>
        <w:pStyle w:val="Zkladntext"/>
      </w:pPr>
    </w:p>
    <w:p w14:paraId="1286B129" w14:textId="77777777" w:rsidR="00106E7D" w:rsidRDefault="00106E7D">
      <w:pPr>
        <w:pStyle w:val="Zkladntext"/>
        <w:spacing w:before="10"/>
        <w:rPr>
          <w:sz w:val="19"/>
        </w:rPr>
      </w:pPr>
    </w:p>
    <w:p w14:paraId="54473AB0" w14:textId="274730D7" w:rsidR="00106E7D" w:rsidRDefault="0033685F">
      <w:pPr>
        <w:spacing w:before="99" w:line="232" w:lineRule="auto"/>
        <w:ind w:left="1320" w:right="549" w:hanging="977"/>
        <w:rPr>
          <w:b/>
          <w:sz w:val="24"/>
        </w:rPr>
      </w:pPr>
      <w:r>
        <w:rPr>
          <w:b/>
          <w:color w:val="010101"/>
          <w:sz w:val="24"/>
        </w:rPr>
        <w:t>ŽÁDOST O POVOLENÍ (PRODLOUŽENÍ)* VYHRAZENÉHO PARKOVACÍHO MÍSTA PRO OSOBNÍ VOZIDLO DRŽITELE OZNAČENÍ O</w:t>
      </w:r>
      <w:r w:rsidR="00D647B7">
        <w:rPr>
          <w:b/>
          <w:color w:val="010101"/>
          <w:sz w:val="24"/>
        </w:rPr>
        <w:t>7</w:t>
      </w:r>
    </w:p>
    <w:p w14:paraId="4BA34A64" w14:textId="77777777" w:rsidR="00106E7D" w:rsidRDefault="00106E7D">
      <w:pPr>
        <w:pStyle w:val="Zkladntext"/>
        <w:rPr>
          <w:sz w:val="26"/>
        </w:rPr>
      </w:pPr>
    </w:p>
    <w:p w14:paraId="5269B565" w14:textId="77777777" w:rsidR="00106E7D" w:rsidRDefault="0033685F">
      <w:pPr>
        <w:pStyle w:val="Zkladntext"/>
        <w:spacing w:before="167" w:line="235" w:lineRule="auto"/>
        <w:ind w:left="101" w:right="136"/>
        <w:jc w:val="both"/>
      </w:pPr>
      <w:r>
        <w:rPr>
          <w:color w:val="010101"/>
        </w:rPr>
        <w:t>Žádám o povolení vyhrazeného parkovacího stání dle § 67 odstavce 8 zákona č. 361/2000 Sb.</w:t>
      </w:r>
      <w:proofErr w:type="gramStart"/>
      <w:r>
        <w:rPr>
          <w:color w:val="010101"/>
        </w:rPr>
        <w:t>,  o</w:t>
      </w:r>
      <w:proofErr w:type="gramEnd"/>
      <w:r>
        <w:rPr>
          <w:color w:val="010101"/>
        </w:rPr>
        <w:t xml:space="preserve"> provozu na pozemních komunikacích, v platném znění, a dle § 25 odst. 6 písm. c) bod 4 zákona č. 13/1997 Sb., o pozemních komunikacích, v platném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znění.</w:t>
      </w:r>
    </w:p>
    <w:p w14:paraId="3C60C014" w14:textId="77777777" w:rsidR="00106E7D" w:rsidRDefault="00106E7D">
      <w:pPr>
        <w:pStyle w:val="Zkladntext"/>
        <w:spacing w:before="8"/>
      </w:pPr>
    </w:p>
    <w:p w14:paraId="66B597AE" w14:textId="77777777" w:rsidR="00106E7D" w:rsidRPr="00DC28C5" w:rsidRDefault="0033685F">
      <w:pPr>
        <w:pStyle w:val="Zkladntext"/>
        <w:ind w:left="101"/>
        <w:rPr>
          <w:color w:val="010101"/>
        </w:rPr>
      </w:pPr>
      <w:r w:rsidRPr="00DC28C5">
        <w:rPr>
          <w:rFonts w:ascii="Times New Roman" w:hAnsi="Times New Roman"/>
          <w:b w:val="0"/>
          <w:color w:val="010101"/>
          <w:w w:val="99"/>
        </w:rPr>
        <w:t xml:space="preserve"> </w:t>
      </w:r>
      <w:r w:rsidRPr="00DC28C5">
        <w:rPr>
          <w:color w:val="010101"/>
          <w:u w:val="single"/>
        </w:rPr>
        <w:t>Vyhrazené parkovací místo žádám v místě trvalého pobytu</w:t>
      </w:r>
      <w:r w:rsidRPr="00DC28C5">
        <w:rPr>
          <w:color w:val="010101"/>
        </w:rPr>
        <w:t>:</w:t>
      </w:r>
    </w:p>
    <w:p w14:paraId="596FA261" w14:textId="77777777" w:rsidR="00D647B7" w:rsidRDefault="00D647B7">
      <w:pPr>
        <w:pStyle w:val="Zkladntext"/>
        <w:ind w:left="101"/>
      </w:pPr>
    </w:p>
    <w:p w14:paraId="5F88D4F0" w14:textId="77777777" w:rsidR="00106E7D" w:rsidRDefault="00106E7D">
      <w:pPr>
        <w:pStyle w:val="Zkladntext"/>
        <w:spacing w:before="8"/>
        <w:rPr>
          <w:sz w:val="12"/>
        </w:rPr>
      </w:pPr>
    </w:p>
    <w:p w14:paraId="1F5DD627" w14:textId="2580BBC8" w:rsidR="00106E7D" w:rsidRDefault="0033685F">
      <w:pPr>
        <w:spacing w:before="94"/>
        <w:ind w:left="101"/>
        <w:rPr>
          <w:b/>
          <w:sz w:val="19"/>
        </w:rPr>
      </w:pPr>
      <w:r>
        <w:rPr>
          <w:b/>
          <w:color w:val="010101"/>
          <w:sz w:val="19"/>
        </w:rPr>
        <w:t>Jméno a příjmení: ………………………………………………</w:t>
      </w:r>
      <w:proofErr w:type="gramStart"/>
      <w:r>
        <w:rPr>
          <w:b/>
          <w:color w:val="010101"/>
          <w:sz w:val="19"/>
        </w:rPr>
        <w:t>……</w:t>
      </w:r>
      <w:r w:rsidR="00D647B7">
        <w:rPr>
          <w:b/>
          <w:color w:val="010101"/>
          <w:sz w:val="19"/>
        </w:rPr>
        <w:t>.</w:t>
      </w:r>
      <w:proofErr w:type="gramEnd"/>
      <w:r w:rsidR="00D647B7">
        <w:rPr>
          <w:b/>
          <w:color w:val="010101"/>
          <w:sz w:val="19"/>
        </w:rPr>
        <w:t xml:space="preserve">. </w:t>
      </w:r>
      <w:r>
        <w:rPr>
          <w:b/>
          <w:color w:val="010101"/>
          <w:sz w:val="19"/>
        </w:rPr>
        <w:t xml:space="preserve">Datum </w:t>
      </w:r>
      <w:proofErr w:type="gramStart"/>
      <w:r>
        <w:rPr>
          <w:b/>
          <w:color w:val="010101"/>
          <w:sz w:val="19"/>
        </w:rPr>
        <w:t>narození: ..</w:t>
      </w:r>
      <w:proofErr w:type="gramEnd"/>
      <w:r>
        <w:rPr>
          <w:b/>
          <w:color w:val="010101"/>
          <w:sz w:val="19"/>
        </w:rPr>
        <w:t>………………………</w:t>
      </w:r>
    </w:p>
    <w:p w14:paraId="6DED5D46" w14:textId="77777777" w:rsidR="00106E7D" w:rsidRDefault="00106E7D">
      <w:pPr>
        <w:pStyle w:val="Zkladntext"/>
        <w:spacing w:before="10"/>
      </w:pPr>
    </w:p>
    <w:p w14:paraId="46202EBB" w14:textId="1748F48A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Bydliště: …………………………………………………………………</w:t>
      </w:r>
      <w:r w:rsidR="00D647B7">
        <w:rPr>
          <w:b/>
          <w:color w:val="010101"/>
          <w:sz w:val="19"/>
        </w:rPr>
        <w:t>…</w:t>
      </w:r>
      <w:proofErr w:type="gramStart"/>
      <w:r>
        <w:rPr>
          <w:b/>
          <w:color w:val="010101"/>
          <w:sz w:val="19"/>
        </w:rPr>
        <w:t>Telefon:…</w:t>
      </w:r>
      <w:proofErr w:type="gramEnd"/>
      <w:r>
        <w:rPr>
          <w:b/>
          <w:color w:val="010101"/>
          <w:sz w:val="19"/>
        </w:rPr>
        <w:t>……………………………</w:t>
      </w:r>
      <w:r w:rsidR="00D647B7">
        <w:rPr>
          <w:b/>
          <w:color w:val="010101"/>
          <w:sz w:val="19"/>
        </w:rPr>
        <w:t>…</w:t>
      </w:r>
    </w:p>
    <w:p w14:paraId="5BAD8FC7" w14:textId="77777777" w:rsidR="00106E7D" w:rsidRDefault="00106E7D">
      <w:pPr>
        <w:pStyle w:val="Zkladntext"/>
        <w:spacing w:before="9"/>
        <w:rPr>
          <w:sz w:val="19"/>
        </w:rPr>
      </w:pPr>
    </w:p>
    <w:p w14:paraId="2C71A8F3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E-mail …………………………………………………………………</w:t>
      </w:r>
    </w:p>
    <w:p w14:paraId="1F6B3C16" w14:textId="77777777" w:rsidR="00106E7D" w:rsidRDefault="00106E7D">
      <w:pPr>
        <w:pStyle w:val="Zkladntext"/>
        <w:spacing w:before="1"/>
        <w:rPr>
          <w:sz w:val="21"/>
        </w:rPr>
      </w:pPr>
    </w:p>
    <w:p w14:paraId="6FECC83E" w14:textId="388DE786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žádám místo pro vyhrazené park. místo v Praze 14, v ulici:</w:t>
      </w:r>
      <w:r w:rsidR="00D647B7">
        <w:rPr>
          <w:b/>
          <w:color w:val="010101"/>
          <w:sz w:val="19"/>
        </w:rPr>
        <w:t xml:space="preserve"> </w:t>
      </w:r>
      <w:r>
        <w:rPr>
          <w:b/>
          <w:color w:val="010101"/>
          <w:sz w:val="19"/>
        </w:rPr>
        <w:t>……………………………………………</w:t>
      </w:r>
      <w:proofErr w:type="gramStart"/>
      <w:r>
        <w:rPr>
          <w:b/>
          <w:color w:val="010101"/>
          <w:sz w:val="19"/>
        </w:rPr>
        <w:t>……</w:t>
      </w:r>
      <w:r w:rsidR="00D647B7">
        <w:rPr>
          <w:b/>
          <w:color w:val="010101"/>
          <w:sz w:val="19"/>
        </w:rPr>
        <w:t>.</w:t>
      </w:r>
      <w:proofErr w:type="gramEnd"/>
      <w:r w:rsidR="00D647B7">
        <w:rPr>
          <w:b/>
          <w:color w:val="010101"/>
          <w:sz w:val="19"/>
        </w:rPr>
        <w:t>.</w:t>
      </w:r>
    </w:p>
    <w:p w14:paraId="69CAF1D3" w14:textId="77777777" w:rsidR="00106E7D" w:rsidRDefault="00106E7D">
      <w:pPr>
        <w:pStyle w:val="Zkladntext"/>
        <w:spacing w:before="9"/>
      </w:pPr>
    </w:p>
    <w:p w14:paraId="29AC1CDF" w14:textId="77777777" w:rsidR="00106E7D" w:rsidRDefault="0033685F">
      <w:pPr>
        <w:tabs>
          <w:tab w:val="left" w:leader="dot" w:pos="3372"/>
        </w:tabs>
        <w:spacing w:before="1"/>
        <w:ind w:left="101"/>
        <w:rPr>
          <w:b/>
          <w:sz w:val="17"/>
        </w:rPr>
      </w:pPr>
      <w:r>
        <w:rPr>
          <w:b/>
          <w:color w:val="010101"/>
          <w:sz w:val="17"/>
        </w:rPr>
        <w:t>bližší popis: před/naproti*</w:t>
      </w:r>
      <w:r>
        <w:rPr>
          <w:b/>
          <w:color w:val="010101"/>
          <w:spacing w:val="-6"/>
          <w:sz w:val="17"/>
        </w:rPr>
        <w:t xml:space="preserve"> </w:t>
      </w:r>
      <w:r>
        <w:rPr>
          <w:b/>
          <w:color w:val="010101"/>
          <w:sz w:val="17"/>
        </w:rPr>
        <w:t>domu</w:t>
      </w:r>
      <w:r>
        <w:rPr>
          <w:b/>
          <w:color w:val="010101"/>
          <w:spacing w:val="-2"/>
          <w:sz w:val="17"/>
        </w:rPr>
        <w:t xml:space="preserve"> </w:t>
      </w:r>
      <w:proofErr w:type="spellStart"/>
      <w:proofErr w:type="gramStart"/>
      <w:r>
        <w:rPr>
          <w:b/>
          <w:color w:val="010101"/>
          <w:sz w:val="17"/>
        </w:rPr>
        <w:t>č.p</w:t>
      </w:r>
      <w:proofErr w:type="spellEnd"/>
      <w:proofErr w:type="gramEnd"/>
      <w:r>
        <w:rPr>
          <w:b/>
          <w:color w:val="010101"/>
          <w:sz w:val="17"/>
        </w:rPr>
        <w:tab/>
        <w:t>kolmo – podélně – šikmo – částečně na chodníku – na</w:t>
      </w:r>
      <w:r>
        <w:rPr>
          <w:b/>
          <w:color w:val="010101"/>
          <w:spacing w:val="-17"/>
          <w:sz w:val="17"/>
        </w:rPr>
        <w:t xml:space="preserve"> </w:t>
      </w:r>
      <w:r>
        <w:rPr>
          <w:b/>
          <w:color w:val="010101"/>
          <w:sz w:val="17"/>
        </w:rPr>
        <w:t>parkovišti*</w:t>
      </w:r>
    </w:p>
    <w:p w14:paraId="4ADC5C18" w14:textId="77777777" w:rsidR="00106E7D" w:rsidRDefault="00106E7D">
      <w:pPr>
        <w:pStyle w:val="Zkladntext"/>
        <w:spacing w:before="2"/>
        <w:rPr>
          <w:sz w:val="17"/>
        </w:rPr>
      </w:pPr>
    </w:p>
    <w:p w14:paraId="02C5F0B2" w14:textId="13576BD5" w:rsidR="00106E7D" w:rsidRDefault="0033685F">
      <w:pPr>
        <w:spacing w:before="1"/>
        <w:ind w:left="101"/>
        <w:rPr>
          <w:b/>
          <w:sz w:val="18"/>
        </w:rPr>
      </w:pPr>
      <w:r>
        <w:rPr>
          <w:b/>
          <w:color w:val="010101"/>
          <w:sz w:val="18"/>
        </w:rPr>
        <w:t>...................................................................................os. vozidlo RZ/SPZ...............................................................</w:t>
      </w:r>
      <w:r w:rsidR="00D647B7">
        <w:rPr>
          <w:b/>
          <w:color w:val="010101"/>
          <w:sz w:val="18"/>
        </w:rPr>
        <w:t>..</w:t>
      </w:r>
    </w:p>
    <w:p w14:paraId="7EAF8652" w14:textId="77777777" w:rsidR="00106E7D" w:rsidRDefault="00106E7D">
      <w:pPr>
        <w:pStyle w:val="Zkladntext"/>
        <w:spacing w:before="7"/>
        <w:rPr>
          <w:sz w:val="21"/>
        </w:rPr>
      </w:pPr>
    </w:p>
    <w:p w14:paraId="2EC0F7B2" w14:textId="0B17F1FF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jsem držitelem/</w:t>
      </w:r>
      <w:proofErr w:type="spellStart"/>
      <w:r>
        <w:rPr>
          <w:b/>
          <w:color w:val="010101"/>
          <w:sz w:val="19"/>
        </w:rPr>
        <w:t>kou</w:t>
      </w:r>
      <w:proofErr w:type="spellEnd"/>
      <w:r>
        <w:rPr>
          <w:b/>
          <w:color w:val="010101"/>
          <w:sz w:val="19"/>
        </w:rPr>
        <w:t xml:space="preserve"> průkazu ZTP, ZTP/P, </w:t>
      </w:r>
      <w:proofErr w:type="gramStart"/>
      <w:r>
        <w:rPr>
          <w:b/>
          <w:color w:val="010101"/>
          <w:sz w:val="19"/>
        </w:rPr>
        <w:t>S</w:t>
      </w:r>
      <w:proofErr w:type="gramEnd"/>
      <w:r>
        <w:rPr>
          <w:b/>
          <w:color w:val="010101"/>
          <w:sz w:val="19"/>
        </w:rPr>
        <w:t xml:space="preserve"> karty č. ………………………………………………………</w:t>
      </w:r>
      <w:proofErr w:type="gramStart"/>
      <w:r>
        <w:rPr>
          <w:b/>
          <w:color w:val="010101"/>
          <w:sz w:val="19"/>
        </w:rPr>
        <w:t>…</w:t>
      </w:r>
      <w:r w:rsidR="00D647B7">
        <w:rPr>
          <w:b/>
          <w:color w:val="010101"/>
          <w:sz w:val="19"/>
        </w:rPr>
        <w:t>….</w:t>
      </w:r>
      <w:proofErr w:type="gramEnd"/>
      <w:r w:rsidR="00D647B7">
        <w:rPr>
          <w:b/>
          <w:color w:val="010101"/>
          <w:sz w:val="19"/>
        </w:rPr>
        <w:t>.</w:t>
      </w:r>
    </w:p>
    <w:p w14:paraId="3BEB3477" w14:textId="77777777" w:rsidR="00106E7D" w:rsidRDefault="00106E7D">
      <w:pPr>
        <w:pStyle w:val="Zkladntext"/>
        <w:spacing w:before="6"/>
      </w:pPr>
    </w:p>
    <w:p w14:paraId="49489A0A" w14:textId="77777777" w:rsidR="00106E7D" w:rsidRDefault="0033685F">
      <w:pPr>
        <w:pStyle w:val="Zkladntext"/>
        <w:ind w:left="101"/>
      </w:pPr>
      <w:r>
        <w:rPr>
          <w:color w:val="010101"/>
        </w:rPr>
        <w:t>platnost do: ……………………………………………………………………………………………………….</w:t>
      </w:r>
    </w:p>
    <w:p w14:paraId="014A3F30" w14:textId="77777777" w:rsidR="00106E7D" w:rsidRDefault="00106E7D">
      <w:pPr>
        <w:pStyle w:val="Zkladntext"/>
        <w:spacing w:before="7"/>
      </w:pPr>
    </w:p>
    <w:p w14:paraId="60AADE62" w14:textId="2D68637A" w:rsidR="00D647B7" w:rsidRDefault="00D647B7" w:rsidP="00D647B7">
      <w:pPr>
        <w:pStyle w:val="Zkladntext"/>
        <w:spacing w:before="3"/>
        <w:rPr>
          <w:color w:val="010101"/>
          <w:sz w:val="19"/>
        </w:rPr>
      </w:pPr>
      <w:r w:rsidRPr="00D647B7">
        <w:rPr>
          <w:bCs w:val="0"/>
          <w:color w:val="010101"/>
          <w:sz w:val="18"/>
          <w:szCs w:val="22"/>
        </w:rPr>
        <w:t xml:space="preserve">+ Rozhodnutí úřadu práce o nároku na průkaz osoby se zdravotním postižením </w:t>
      </w:r>
      <w:proofErr w:type="gramStart"/>
      <w:r w:rsidRPr="00D647B7">
        <w:rPr>
          <w:bCs w:val="0"/>
          <w:color w:val="010101"/>
          <w:sz w:val="18"/>
          <w:szCs w:val="22"/>
        </w:rPr>
        <w:t>č.:</w:t>
      </w:r>
      <w:r>
        <w:rPr>
          <w:bCs w:val="0"/>
          <w:color w:val="010101"/>
          <w:sz w:val="18"/>
          <w:szCs w:val="22"/>
        </w:rPr>
        <w:t xml:space="preserve"> </w:t>
      </w:r>
      <w:r w:rsidRPr="00D647B7">
        <w:rPr>
          <w:bCs w:val="0"/>
          <w:color w:val="010101"/>
          <w:sz w:val="18"/>
          <w:szCs w:val="22"/>
        </w:rPr>
        <w:t>....</w:t>
      </w:r>
      <w:proofErr w:type="gramEnd"/>
      <w:r w:rsidRPr="00D647B7">
        <w:rPr>
          <w:bCs w:val="0"/>
          <w:color w:val="010101"/>
          <w:sz w:val="18"/>
          <w:szCs w:val="22"/>
        </w:rPr>
        <w:t>.</w:t>
      </w:r>
      <w:r w:rsidR="0033685F">
        <w:rPr>
          <w:color w:val="010101"/>
          <w:sz w:val="19"/>
        </w:rPr>
        <w:t>…</w:t>
      </w:r>
      <w:proofErr w:type="gramStart"/>
      <w:r w:rsidR="0033685F">
        <w:rPr>
          <w:color w:val="010101"/>
          <w:sz w:val="19"/>
        </w:rPr>
        <w:t>…….</w:t>
      </w:r>
      <w:proofErr w:type="gramEnd"/>
      <w:r w:rsidR="0033685F">
        <w:rPr>
          <w:color w:val="010101"/>
          <w:sz w:val="19"/>
        </w:rPr>
        <w:t xml:space="preserve">.………………. </w:t>
      </w:r>
    </w:p>
    <w:p w14:paraId="3923CC7B" w14:textId="77777777" w:rsidR="00D647B7" w:rsidRDefault="00D647B7" w:rsidP="00D647B7">
      <w:pPr>
        <w:pStyle w:val="Zkladntext"/>
        <w:spacing w:before="3"/>
        <w:rPr>
          <w:color w:val="010101"/>
          <w:sz w:val="19"/>
        </w:rPr>
      </w:pPr>
    </w:p>
    <w:p w14:paraId="2B6EE736" w14:textId="162233A4" w:rsidR="00106E7D" w:rsidRPr="00D647B7" w:rsidRDefault="0033685F" w:rsidP="00D647B7">
      <w:pPr>
        <w:pStyle w:val="Zkladntext"/>
        <w:spacing w:before="3"/>
        <w:ind w:firstLine="101"/>
        <w:rPr>
          <w:sz w:val="21"/>
        </w:rPr>
      </w:pPr>
      <w:r>
        <w:rPr>
          <w:color w:val="010101"/>
          <w:sz w:val="19"/>
        </w:rPr>
        <w:t xml:space="preserve">ze </w:t>
      </w:r>
      <w:proofErr w:type="gramStart"/>
      <w:r>
        <w:rPr>
          <w:color w:val="010101"/>
          <w:sz w:val="19"/>
        </w:rPr>
        <w:t>dne:…</w:t>
      </w:r>
      <w:proofErr w:type="gramEnd"/>
      <w:r>
        <w:rPr>
          <w:color w:val="010101"/>
          <w:sz w:val="19"/>
        </w:rPr>
        <w:t>…</w:t>
      </w:r>
      <w:proofErr w:type="gramStart"/>
      <w:r>
        <w:rPr>
          <w:color w:val="010101"/>
          <w:sz w:val="19"/>
        </w:rPr>
        <w:t>…….</w:t>
      </w:r>
      <w:proofErr w:type="gramEnd"/>
      <w:r>
        <w:rPr>
          <w:color w:val="010101"/>
          <w:sz w:val="19"/>
        </w:rPr>
        <w:t>.…… platnost do: ………………………………………………….</w:t>
      </w:r>
    </w:p>
    <w:p w14:paraId="58A8DF14" w14:textId="77777777" w:rsidR="00106E7D" w:rsidRDefault="00106E7D">
      <w:pPr>
        <w:pStyle w:val="Zkladntext"/>
        <w:spacing w:before="3"/>
        <w:rPr>
          <w:sz w:val="21"/>
        </w:rPr>
      </w:pPr>
    </w:p>
    <w:p w14:paraId="6182E1A6" w14:textId="77777777" w:rsidR="00106E7D" w:rsidRDefault="0033685F">
      <w:pPr>
        <w:pStyle w:val="Zkladntext"/>
        <w:spacing w:line="237" w:lineRule="auto"/>
        <w:ind w:left="101" w:right="118"/>
        <w:jc w:val="both"/>
      </w:pPr>
      <w:r>
        <w:rPr>
          <w:color w:val="010101"/>
        </w:rPr>
        <w:t xml:space="preserve">Svým podpisem stvrzuji pravdivost výše uvedených údajů. Jsem si vědom, že na povolení vyhrazeného parkovacího </w:t>
      </w:r>
      <w:proofErr w:type="gramStart"/>
      <w:r>
        <w:rPr>
          <w:color w:val="010101"/>
        </w:rPr>
        <w:t>místa  není</w:t>
      </w:r>
      <w:proofErr w:type="gramEnd"/>
      <w:r>
        <w:rPr>
          <w:color w:val="010101"/>
        </w:rPr>
        <w:t xml:space="preserve">  </w:t>
      </w:r>
      <w:proofErr w:type="gramStart"/>
      <w:r>
        <w:rPr>
          <w:color w:val="010101"/>
        </w:rPr>
        <w:t>právní  nárok</w:t>
      </w:r>
      <w:proofErr w:type="gramEnd"/>
      <w:r>
        <w:rPr>
          <w:color w:val="010101"/>
        </w:rPr>
        <w:t xml:space="preserve">.  </w:t>
      </w:r>
      <w:proofErr w:type="gramStart"/>
      <w:r>
        <w:rPr>
          <w:color w:val="010101"/>
          <w:spacing w:val="2"/>
        </w:rPr>
        <w:t xml:space="preserve">Při  </w:t>
      </w:r>
      <w:r>
        <w:rPr>
          <w:color w:val="010101"/>
        </w:rPr>
        <w:t>nedodržení</w:t>
      </w:r>
      <w:proofErr w:type="gramEnd"/>
      <w:r>
        <w:rPr>
          <w:color w:val="010101"/>
        </w:rPr>
        <w:t xml:space="preserve">  </w:t>
      </w:r>
      <w:proofErr w:type="gramStart"/>
      <w:r>
        <w:rPr>
          <w:color w:val="010101"/>
        </w:rPr>
        <w:t>stanovených  podmínek</w:t>
      </w:r>
      <w:proofErr w:type="gramEnd"/>
      <w:r>
        <w:rPr>
          <w:color w:val="010101"/>
        </w:rPr>
        <w:t xml:space="preserve"> a v případě nutnosti může být vyhrazené parkovací stání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zrušeno</w:t>
      </w:r>
    </w:p>
    <w:p w14:paraId="75177FE8" w14:textId="77777777" w:rsidR="00106E7D" w:rsidRDefault="00106E7D">
      <w:pPr>
        <w:pStyle w:val="Zkladntext"/>
        <w:rPr>
          <w:sz w:val="22"/>
        </w:rPr>
      </w:pPr>
    </w:p>
    <w:p w14:paraId="2192E8FC" w14:textId="77777777" w:rsidR="00106E7D" w:rsidRDefault="00106E7D">
      <w:pPr>
        <w:pStyle w:val="Zkladntext"/>
        <w:spacing w:before="4"/>
        <w:rPr>
          <w:sz w:val="17"/>
        </w:rPr>
      </w:pPr>
    </w:p>
    <w:p w14:paraId="1C00CF36" w14:textId="77777777" w:rsidR="00106E7D" w:rsidRDefault="0033685F">
      <w:pPr>
        <w:pStyle w:val="Zkladntext"/>
        <w:spacing w:before="1"/>
        <w:ind w:left="101"/>
      </w:pPr>
      <w:r>
        <w:rPr>
          <w:color w:val="010101"/>
        </w:rPr>
        <w:t>Datum …………………………………… Podpis ……………………………………………………………...</w:t>
      </w:r>
    </w:p>
    <w:p w14:paraId="6619FEEA" w14:textId="77777777" w:rsidR="00106E7D" w:rsidRDefault="00106E7D">
      <w:pPr>
        <w:pStyle w:val="Zkladntext"/>
        <w:rPr>
          <w:sz w:val="22"/>
        </w:rPr>
      </w:pPr>
    </w:p>
    <w:p w14:paraId="0E554EF9" w14:textId="77777777" w:rsidR="00106E7D" w:rsidRDefault="00106E7D">
      <w:pPr>
        <w:pStyle w:val="Zkladntext"/>
        <w:spacing w:before="10"/>
        <w:rPr>
          <w:sz w:val="18"/>
        </w:rPr>
      </w:pPr>
    </w:p>
    <w:p w14:paraId="79C35283" w14:textId="77777777" w:rsidR="00106E7D" w:rsidRDefault="0033685F">
      <w:pPr>
        <w:ind w:left="101"/>
        <w:rPr>
          <w:b/>
          <w:sz w:val="17"/>
        </w:rPr>
      </w:pPr>
      <w:r>
        <w:rPr>
          <w:b/>
          <w:color w:val="010101"/>
          <w:sz w:val="17"/>
        </w:rPr>
        <w:t>Z á s t u p c e (pouze při zastupování na základě plné moci, či ze zákona – nezletilý, opatrovnictví apod.):</w:t>
      </w:r>
    </w:p>
    <w:p w14:paraId="5541644C" w14:textId="77777777" w:rsidR="00106E7D" w:rsidRDefault="00106E7D">
      <w:pPr>
        <w:pStyle w:val="Zkladntext"/>
        <w:spacing w:before="7"/>
        <w:rPr>
          <w:sz w:val="21"/>
        </w:rPr>
      </w:pPr>
    </w:p>
    <w:p w14:paraId="48B1A96D" w14:textId="37C74C5A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Jméno a příjmení: …………………………………………</w:t>
      </w:r>
      <w:proofErr w:type="gramStart"/>
      <w:r>
        <w:rPr>
          <w:b/>
          <w:color w:val="010101"/>
          <w:sz w:val="19"/>
        </w:rPr>
        <w:t>…</w:t>
      </w:r>
      <w:r w:rsidR="00D647B7">
        <w:rPr>
          <w:b/>
          <w:color w:val="010101"/>
          <w:sz w:val="19"/>
        </w:rPr>
        <w:t>….</w:t>
      </w:r>
      <w:proofErr w:type="gramEnd"/>
      <w:r w:rsidR="00D647B7">
        <w:rPr>
          <w:b/>
          <w:color w:val="010101"/>
          <w:sz w:val="19"/>
        </w:rPr>
        <w:t>.</w:t>
      </w:r>
      <w:r>
        <w:rPr>
          <w:b/>
          <w:color w:val="010101"/>
          <w:sz w:val="19"/>
        </w:rPr>
        <w:t xml:space="preserve"> Datum narození: ………………………</w:t>
      </w:r>
      <w:proofErr w:type="gramStart"/>
      <w:r>
        <w:rPr>
          <w:b/>
          <w:color w:val="010101"/>
          <w:sz w:val="19"/>
        </w:rPr>
        <w:t>…….</w:t>
      </w:r>
      <w:proofErr w:type="gramEnd"/>
      <w:r>
        <w:rPr>
          <w:b/>
          <w:color w:val="010101"/>
          <w:sz w:val="19"/>
        </w:rPr>
        <w:t>.</w:t>
      </w:r>
    </w:p>
    <w:p w14:paraId="62BD9110" w14:textId="77777777" w:rsidR="00106E7D" w:rsidRDefault="00106E7D">
      <w:pPr>
        <w:pStyle w:val="Zkladntext"/>
        <w:spacing w:before="1"/>
        <w:rPr>
          <w:sz w:val="21"/>
        </w:rPr>
      </w:pPr>
    </w:p>
    <w:p w14:paraId="1D73042E" w14:textId="73C8F6CD" w:rsidR="00106E7D" w:rsidRDefault="0033685F">
      <w:pPr>
        <w:spacing w:before="1"/>
        <w:ind w:left="101"/>
        <w:rPr>
          <w:b/>
          <w:sz w:val="19"/>
        </w:rPr>
      </w:pPr>
      <w:r>
        <w:rPr>
          <w:b/>
          <w:color w:val="010101"/>
          <w:sz w:val="19"/>
        </w:rPr>
        <w:t>Bydliště: ………………………………………………………</w:t>
      </w:r>
      <w:r w:rsidR="00D647B7">
        <w:rPr>
          <w:b/>
          <w:color w:val="010101"/>
          <w:sz w:val="19"/>
        </w:rPr>
        <w:t>…….</w:t>
      </w:r>
      <w:r>
        <w:rPr>
          <w:b/>
          <w:color w:val="010101"/>
          <w:sz w:val="19"/>
        </w:rPr>
        <w:t xml:space="preserve"> Telefon:</w:t>
      </w:r>
      <w:r>
        <w:rPr>
          <w:b/>
          <w:color w:val="010101"/>
          <w:spacing w:val="-15"/>
          <w:sz w:val="19"/>
        </w:rPr>
        <w:t xml:space="preserve"> </w:t>
      </w:r>
      <w:r>
        <w:rPr>
          <w:b/>
          <w:color w:val="010101"/>
          <w:sz w:val="19"/>
        </w:rPr>
        <w:t>……………………………………….</w:t>
      </w:r>
    </w:p>
    <w:p w14:paraId="60742BBB" w14:textId="77777777" w:rsidR="00106E7D" w:rsidRDefault="00106E7D">
      <w:pPr>
        <w:pStyle w:val="Zkladntext"/>
        <w:spacing w:before="7"/>
      </w:pPr>
    </w:p>
    <w:p w14:paraId="63BE88A9" w14:textId="77777777" w:rsidR="00106E7D" w:rsidRPr="00DC28C5" w:rsidRDefault="0033685F">
      <w:pPr>
        <w:ind w:left="101"/>
        <w:rPr>
          <w:b/>
          <w:sz w:val="18"/>
          <w:u w:val="single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r w:rsidRPr="00DC28C5">
        <w:rPr>
          <w:b/>
          <w:color w:val="010101"/>
          <w:sz w:val="18"/>
          <w:u w:val="single"/>
        </w:rPr>
        <w:t>Potvrzení ošetřujícího lékaře (nevyžaduje se u držitele průkazu ZTP/</w:t>
      </w:r>
      <w:proofErr w:type="gramStart"/>
      <w:r w:rsidRPr="00DC28C5">
        <w:rPr>
          <w:b/>
          <w:color w:val="010101"/>
          <w:sz w:val="18"/>
          <w:u w:val="single"/>
        </w:rPr>
        <w:t>P- mimořádné</w:t>
      </w:r>
      <w:proofErr w:type="gramEnd"/>
      <w:r w:rsidRPr="00DC28C5">
        <w:rPr>
          <w:b/>
          <w:color w:val="010101"/>
          <w:sz w:val="18"/>
          <w:u w:val="single"/>
        </w:rPr>
        <w:t xml:space="preserve"> výhody III.</w:t>
      </w:r>
      <w:r w:rsidRPr="00DC28C5">
        <w:rPr>
          <w:b/>
          <w:color w:val="010101"/>
          <w:spacing w:val="-35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stupně)</w:t>
      </w:r>
    </w:p>
    <w:p w14:paraId="1F8DB288" w14:textId="77777777" w:rsidR="00106E7D" w:rsidRPr="00DC28C5" w:rsidRDefault="0033685F">
      <w:pPr>
        <w:spacing w:before="9" w:line="205" w:lineRule="exact"/>
        <w:ind w:left="101"/>
        <w:rPr>
          <w:b/>
          <w:sz w:val="18"/>
          <w:u w:val="single"/>
        </w:rPr>
      </w:pPr>
      <w:r w:rsidRPr="00DC28C5">
        <w:rPr>
          <w:rFonts w:ascii="Times New Roman" w:hAnsi="Times New Roman"/>
          <w:color w:val="010101"/>
          <w:spacing w:val="-45"/>
          <w:sz w:val="18"/>
          <w:u w:val="single"/>
        </w:rPr>
        <w:t xml:space="preserve"> </w:t>
      </w:r>
      <w:proofErr w:type="gramStart"/>
      <w:r w:rsidRPr="00DC28C5">
        <w:rPr>
          <w:b/>
          <w:color w:val="010101"/>
          <w:sz w:val="18"/>
          <w:u w:val="single"/>
        </w:rPr>
        <w:t>Tímto  potvrzuji</w:t>
      </w:r>
      <w:proofErr w:type="gramEnd"/>
      <w:r w:rsidRPr="00DC28C5">
        <w:rPr>
          <w:b/>
          <w:color w:val="010101"/>
          <w:sz w:val="18"/>
          <w:u w:val="single"/>
        </w:rPr>
        <w:t xml:space="preserve">, </w:t>
      </w:r>
      <w:proofErr w:type="gramStart"/>
      <w:r w:rsidRPr="00DC28C5">
        <w:rPr>
          <w:b/>
          <w:color w:val="010101"/>
          <w:sz w:val="18"/>
          <w:u w:val="single"/>
        </w:rPr>
        <w:t>že  žadatel</w:t>
      </w:r>
      <w:proofErr w:type="gramEnd"/>
      <w:r w:rsidRPr="00DC28C5">
        <w:rPr>
          <w:b/>
          <w:color w:val="010101"/>
          <w:sz w:val="18"/>
          <w:u w:val="single"/>
        </w:rPr>
        <w:t xml:space="preserve"> </w:t>
      </w:r>
      <w:proofErr w:type="gramStart"/>
      <w:r w:rsidRPr="00DC28C5">
        <w:rPr>
          <w:b/>
          <w:color w:val="010101"/>
          <w:sz w:val="18"/>
          <w:u w:val="single"/>
        </w:rPr>
        <w:t>je  schopen</w:t>
      </w:r>
      <w:proofErr w:type="gramEnd"/>
      <w:r w:rsidRPr="00DC28C5">
        <w:rPr>
          <w:b/>
          <w:color w:val="010101"/>
          <w:sz w:val="18"/>
          <w:u w:val="single"/>
        </w:rPr>
        <w:t xml:space="preserve">  </w:t>
      </w:r>
      <w:proofErr w:type="gramStart"/>
      <w:r w:rsidRPr="00DC28C5">
        <w:rPr>
          <w:b/>
          <w:color w:val="010101"/>
          <w:sz w:val="18"/>
          <w:u w:val="single"/>
        </w:rPr>
        <w:t>překonat  samostatnou</w:t>
      </w:r>
      <w:proofErr w:type="gramEnd"/>
      <w:r w:rsidRPr="00DC28C5">
        <w:rPr>
          <w:b/>
          <w:color w:val="010101"/>
          <w:sz w:val="18"/>
          <w:u w:val="single"/>
        </w:rPr>
        <w:t xml:space="preserve">  chůzí </w:t>
      </w:r>
      <w:proofErr w:type="gramStart"/>
      <w:r w:rsidRPr="00DC28C5">
        <w:rPr>
          <w:b/>
          <w:color w:val="010101"/>
          <w:sz w:val="18"/>
          <w:u w:val="single"/>
        </w:rPr>
        <w:t>nebo  pomocí</w:t>
      </w:r>
      <w:proofErr w:type="gramEnd"/>
      <w:r w:rsidRPr="00DC28C5">
        <w:rPr>
          <w:b/>
          <w:color w:val="010101"/>
          <w:sz w:val="18"/>
          <w:u w:val="single"/>
        </w:rPr>
        <w:t xml:space="preserve">  </w:t>
      </w:r>
      <w:proofErr w:type="gramStart"/>
      <w:r w:rsidRPr="00DC28C5">
        <w:rPr>
          <w:b/>
          <w:color w:val="010101"/>
          <w:sz w:val="18"/>
          <w:u w:val="single"/>
        </w:rPr>
        <w:t xml:space="preserve">zdravotní </w:t>
      </w:r>
      <w:r w:rsidRPr="00DC28C5">
        <w:rPr>
          <w:b/>
          <w:color w:val="010101"/>
          <w:spacing w:val="25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pomůcky</w:t>
      </w:r>
      <w:proofErr w:type="gramEnd"/>
    </w:p>
    <w:p w14:paraId="1A06DDE8" w14:textId="027D5644" w:rsidR="00106E7D" w:rsidRPr="00DC28C5" w:rsidRDefault="0033685F">
      <w:pPr>
        <w:tabs>
          <w:tab w:val="left" w:leader="dot" w:pos="3088"/>
        </w:tabs>
        <w:spacing w:line="204" w:lineRule="exact"/>
        <w:ind w:left="101"/>
        <w:rPr>
          <w:b/>
          <w:sz w:val="18"/>
          <w:u w:val="single"/>
        </w:rPr>
      </w:pPr>
      <w:r w:rsidRPr="00DC28C5">
        <w:rPr>
          <w:rFonts w:ascii="Times New Roman" w:hAnsi="Times New Roman"/>
          <w:color w:val="010101"/>
          <w:spacing w:val="-45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vzdálenost</w:t>
      </w:r>
      <w:r w:rsidRPr="00DC28C5">
        <w:rPr>
          <w:b/>
          <w:color w:val="010101"/>
          <w:spacing w:val="10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maximálně</w:t>
      </w:r>
      <w:r w:rsidR="00D647B7" w:rsidRPr="00DC28C5">
        <w:rPr>
          <w:b/>
          <w:color w:val="010101"/>
          <w:sz w:val="18"/>
          <w:u w:val="single"/>
        </w:rPr>
        <w:t xml:space="preserve"> </w:t>
      </w:r>
      <w:r w:rsidR="00D647B7" w:rsidRPr="00D647B7">
        <w:rPr>
          <w:b/>
          <w:color w:val="010101"/>
          <w:sz w:val="18"/>
          <w:u w:val="dotted" w:color="010101"/>
        </w:rPr>
        <w:t xml:space="preserve">                   </w:t>
      </w:r>
      <w:r w:rsidR="00D647B7">
        <w:rPr>
          <w:b/>
          <w:color w:val="010101"/>
          <w:sz w:val="18"/>
          <w:u w:val="single" w:color="010101"/>
        </w:rPr>
        <w:t xml:space="preserve"> </w:t>
      </w:r>
      <w:r w:rsidR="00D647B7" w:rsidRPr="00DC28C5">
        <w:rPr>
          <w:b/>
          <w:color w:val="01010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m,</w:t>
      </w:r>
      <w:r w:rsidRPr="00DC28C5">
        <w:rPr>
          <w:b/>
          <w:color w:val="010101"/>
          <w:spacing w:val="1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a</w:t>
      </w:r>
      <w:r w:rsidRPr="00DC28C5">
        <w:rPr>
          <w:b/>
          <w:color w:val="010101"/>
          <w:spacing w:val="1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proto</w:t>
      </w:r>
      <w:r w:rsidRPr="00DC28C5">
        <w:rPr>
          <w:b/>
          <w:color w:val="010101"/>
          <w:spacing w:val="1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je</w:t>
      </w:r>
      <w:r w:rsidRPr="00DC28C5">
        <w:rPr>
          <w:b/>
          <w:color w:val="010101"/>
          <w:spacing w:val="12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nezbytné</w:t>
      </w:r>
      <w:r w:rsidRPr="00DC28C5">
        <w:rPr>
          <w:b/>
          <w:color w:val="010101"/>
          <w:spacing w:val="1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zřízení</w:t>
      </w:r>
      <w:r w:rsidRPr="00DC28C5">
        <w:rPr>
          <w:b/>
          <w:color w:val="010101"/>
          <w:spacing w:val="1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vyhrazeného</w:t>
      </w:r>
      <w:r w:rsidRPr="00DC28C5">
        <w:rPr>
          <w:b/>
          <w:color w:val="010101"/>
          <w:spacing w:val="12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parkovacího</w:t>
      </w:r>
      <w:r w:rsidRPr="00DC28C5">
        <w:rPr>
          <w:b/>
          <w:color w:val="010101"/>
          <w:spacing w:val="10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místa</w:t>
      </w:r>
      <w:r w:rsidRPr="00DC28C5">
        <w:rPr>
          <w:b/>
          <w:color w:val="010101"/>
          <w:spacing w:val="1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v</w:t>
      </w:r>
      <w:r w:rsidRPr="00DC28C5">
        <w:rPr>
          <w:b/>
          <w:color w:val="010101"/>
          <w:spacing w:val="8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místě</w:t>
      </w:r>
    </w:p>
    <w:p w14:paraId="147BC03C" w14:textId="77777777" w:rsidR="00106E7D" w:rsidRPr="00DC28C5" w:rsidRDefault="0033685F">
      <w:pPr>
        <w:spacing w:line="205" w:lineRule="exact"/>
        <w:ind w:left="101"/>
        <w:rPr>
          <w:b/>
          <w:sz w:val="18"/>
          <w:u w:val="single"/>
        </w:rPr>
      </w:pPr>
      <w:r w:rsidRPr="00DC28C5">
        <w:rPr>
          <w:rFonts w:ascii="Times New Roman" w:hAnsi="Times New Roman"/>
          <w:color w:val="010101"/>
          <w:sz w:val="18"/>
          <w:u w:val="single"/>
        </w:rPr>
        <w:t xml:space="preserve"> </w:t>
      </w:r>
      <w:r w:rsidRPr="00DC28C5">
        <w:rPr>
          <w:b/>
          <w:color w:val="010101"/>
          <w:sz w:val="18"/>
          <w:u w:val="single"/>
        </w:rPr>
        <w:t>bydliště.</w:t>
      </w:r>
    </w:p>
    <w:p w14:paraId="6A8A850D" w14:textId="77777777" w:rsidR="00106E7D" w:rsidRDefault="00106E7D">
      <w:pPr>
        <w:pStyle w:val="Zkladntext"/>
        <w:spacing w:before="6"/>
        <w:rPr>
          <w:sz w:val="11"/>
        </w:rPr>
      </w:pPr>
    </w:p>
    <w:p w14:paraId="137B62C1" w14:textId="77777777" w:rsidR="00D647B7" w:rsidRDefault="00D647B7">
      <w:pPr>
        <w:pStyle w:val="Zkladntext"/>
        <w:spacing w:before="93"/>
        <w:ind w:left="101"/>
        <w:rPr>
          <w:color w:val="010101"/>
        </w:rPr>
      </w:pPr>
    </w:p>
    <w:p w14:paraId="5F1F39F5" w14:textId="7FA90D97" w:rsidR="00106E7D" w:rsidRDefault="0033685F">
      <w:pPr>
        <w:pStyle w:val="Zkladntext"/>
        <w:spacing w:before="93"/>
        <w:ind w:left="101"/>
      </w:pPr>
      <w:r>
        <w:rPr>
          <w:color w:val="010101"/>
        </w:rPr>
        <w:t>..…………………………………………..</w:t>
      </w:r>
    </w:p>
    <w:p w14:paraId="4BFF5DF8" w14:textId="77777777" w:rsidR="00106E7D" w:rsidRDefault="0033685F">
      <w:pPr>
        <w:pStyle w:val="Zkladntext"/>
        <w:ind w:left="6563"/>
      </w:pPr>
      <w:r>
        <w:rPr>
          <w:color w:val="010101"/>
        </w:rPr>
        <w:t>podpis, datum, razítko</w:t>
      </w:r>
    </w:p>
    <w:p w14:paraId="6FCE3A0C" w14:textId="77777777" w:rsidR="00106E7D" w:rsidRDefault="00106E7D"/>
    <w:p w14:paraId="4D92B07A" w14:textId="77777777" w:rsidR="00711193" w:rsidRDefault="00711193" w:rsidP="00711193">
      <w:pPr>
        <w:pStyle w:val="Zkladntext"/>
        <w:ind w:left="202"/>
      </w:pPr>
      <w:r>
        <w:rPr>
          <w:color w:val="010101"/>
        </w:rPr>
        <w:t>*nehodící se škrtněte</w:t>
      </w:r>
    </w:p>
    <w:p w14:paraId="1EC4D780" w14:textId="0C6A9476" w:rsidR="00711193" w:rsidRDefault="00711193">
      <w:pPr>
        <w:sectPr w:rsidR="00711193">
          <w:type w:val="continuous"/>
          <w:pgSz w:w="11900" w:h="16840"/>
          <w:pgMar w:top="620" w:right="1280" w:bottom="280" w:left="1320" w:header="708" w:footer="708" w:gutter="0"/>
          <w:cols w:space="708"/>
        </w:sectPr>
      </w:pPr>
    </w:p>
    <w:p w14:paraId="008C0C44" w14:textId="77777777" w:rsidR="00106E7D" w:rsidRDefault="00106E7D">
      <w:pPr>
        <w:pStyle w:val="Zkladntext"/>
        <w:spacing w:before="7"/>
        <w:rPr>
          <w:sz w:val="29"/>
        </w:rPr>
      </w:pPr>
    </w:p>
    <w:p w14:paraId="17BF3A1D" w14:textId="760F5202" w:rsidR="00106E7D" w:rsidRDefault="0033685F">
      <w:pPr>
        <w:pStyle w:val="Nadpis2"/>
        <w:spacing w:before="1"/>
        <w:ind w:left="1541" w:firstLine="0"/>
        <w:jc w:val="both"/>
        <w:rPr>
          <w:sz w:val="22"/>
        </w:rPr>
      </w:pPr>
      <w:r>
        <w:rPr>
          <w:color w:val="010101"/>
        </w:rPr>
        <w:t>Ú</w:t>
      </w:r>
      <w:r>
        <w:t>ř</w:t>
      </w:r>
      <w:r>
        <w:rPr>
          <w:color w:val="010101"/>
        </w:rPr>
        <w:t>ad m</w:t>
      </w:r>
      <w:r>
        <w:t>ě</w:t>
      </w:r>
      <w:r>
        <w:rPr>
          <w:color w:val="010101"/>
        </w:rPr>
        <w:t xml:space="preserve">stské </w:t>
      </w:r>
      <w:r>
        <w:t>č</w:t>
      </w:r>
      <w:r>
        <w:rPr>
          <w:color w:val="010101"/>
        </w:rPr>
        <w:t xml:space="preserve">ásti Praha 14 </w:t>
      </w:r>
      <w:r>
        <w:rPr>
          <w:color w:val="010101"/>
          <w:sz w:val="22"/>
        </w:rPr>
        <w:t>Bratří</w:t>
      </w:r>
    </w:p>
    <w:p w14:paraId="1E2520DD" w14:textId="77777777" w:rsidR="00106E7D" w:rsidRDefault="0033685F">
      <w:pPr>
        <w:pStyle w:val="Nadpis3"/>
        <w:spacing w:before="28"/>
      </w:pPr>
      <w:r>
        <w:rPr>
          <w:color w:val="010101"/>
        </w:rPr>
        <w:t>Venclík</w:t>
      </w:r>
      <w:r>
        <w:rPr>
          <w:sz w:val="24"/>
        </w:rPr>
        <w:t>ů</w:t>
      </w:r>
      <w:r>
        <w:rPr>
          <w:spacing w:val="-10"/>
          <w:sz w:val="24"/>
        </w:rPr>
        <w:t xml:space="preserve"> </w:t>
      </w:r>
      <w:r>
        <w:rPr>
          <w:color w:val="010101"/>
        </w:rPr>
        <w:t>1073</w:t>
      </w:r>
    </w:p>
    <w:p w14:paraId="116A715A" w14:textId="77777777" w:rsidR="00106E7D" w:rsidRDefault="0033685F">
      <w:pPr>
        <w:pStyle w:val="Zkladntext"/>
        <w:spacing w:before="21" w:line="288" w:lineRule="auto"/>
        <w:ind w:left="1541"/>
      </w:pPr>
      <w:r>
        <w:rPr>
          <w:color w:val="010101"/>
        </w:rPr>
        <w:t>198 21 Praha 9 Odbor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dopravy</w:t>
      </w:r>
    </w:p>
    <w:p w14:paraId="695E8F94" w14:textId="77777777" w:rsidR="00106E7D" w:rsidRPr="00096668" w:rsidRDefault="0033685F">
      <w:pPr>
        <w:pStyle w:val="Nadpis1"/>
        <w:spacing w:before="74" w:line="367" w:lineRule="exact"/>
        <w:ind w:left="427"/>
        <w:rPr>
          <w:sz w:val="28"/>
          <w:szCs w:val="28"/>
        </w:rPr>
      </w:pPr>
      <w:r>
        <w:rPr>
          <w:b w:val="0"/>
        </w:rPr>
        <w:br w:type="column"/>
      </w:r>
      <w:r w:rsidRPr="00096668">
        <w:rPr>
          <w:color w:val="010101"/>
          <w:sz w:val="28"/>
          <w:szCs w:val="28"/>
        </w:rPr>
        <w:t>ŽÁDOST O POVOLENÍ</w:t>
      </w:r>
    </w:p>
    <w:p w14:paraId="6BB71341" w14:textId="77777777" w:rsidR="00106E7D" w:rsidRDefault="0033685F">
      <w:pPr>
        <w:spacing w:line="321" w:lineRule="exact"/>
        <w:ind w:left="427" w:right="44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2304" behindDoc="1" locked="0" layoutInCell="1" allowOverlap="1" wp14:anchorId="464E954E" wp14:editId="4FC2B969">
            <wp:simplePos x="0" y="0"/>
            <wp:positionH relativeFrom="page">
              <wp:posOffset>818514</wp:posOffset>
            </wp:positionH>
            <wp:positionV relativeFrom="paragraph">
              <wp:posOffset>-250054</wp:posOffset>
            </wp:positionV>
            <wp:extent cx="5816600" cy="15900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8"/>
        </w:rPr>
        <w:t>(PRODLOUŽENÍ)*</w:t>
      </w:r>
    </w:p>
    <w:p w14:paraId="696A936E" w14:textId="77777777" w:rsidR="00106E7D" w:rsidRPr="00096668" w:rsidRDefault="0033685F">
      <w:pPr>
        <w:spacing w:before="3" w:line="237" w:lineRule="auto"/>
        <w:ind w:left="427" w:right="526"/>
        <w:jc w:val="center"/>
        <w:rPr>
          <w:b/>
          <w:sz w:val="28"/>
          <w:szCs w:val="28"/>
        </w:rPr>
      </w:pPr>
      <w:r w:rsidRPr="00096668">
        <w:rPr>
          <w:b/>
          <w:color w:val="010101"/>
          <w:sz w:val="28"/>
          <w:szCs w:val="28"/>
        </w:rPr>
        <w:t>VYHRAZENÉHO PARKOVACÍHO MÍSTA</w:t>
      </w:r>
    </w:p>
    <w:p w14:paraId="38A6D5AD" w14:textId="77777777" w:rsidR="00106E7D" w:rsidRDefault="0033685F">
      <w:pPr>
        <w:pStyle w:val="Nadpis2"/>
        <w:spacing w:line="235" w:lineRule="auto"/>
        <w:ind w:right="621"/>
      </w:pPr>
      <w:r>
        <w:rPr>
          <w:color w:val="010101"/>
        </w:rPr>
        <w:t>PRO OSOBNÍ VOZIDLO DRŽITELE PARKOVACÍHO PRŮKAZU PRO OSOBY SE ZDRAVOTNÍM POSTIŽENÍM</w:t>
      </w:r>
    </w:p>
    <w:p w14:paraId="73602B35" w14:textId="77777777" w:rsidR="00106E7D" w:rsidRDefault="00106E7D">
      <w:pPr>
        <w:spacing w:line="235" w:lineRule="auto"/>
        <w:sectPr w:rsidR="00106E7D">
          <w:pgSz w:w="11910" w:h="16840"/>
          <w:pgMar w:top="620" w:right="1340" w:bottom="280" w:left="1320" w:header="708" w:footer="708" w:gutter="0"/>
          <w:cols w:num="2" w:space="708" w:equalWidth="0">
            <w:col w:w="3314" w:space="40"/>
            <w:col w:w="5896"/>
          </w:cols>
        </w:sectPr>
      </w:pPr>
    </w:p>
    <w:p w14:paraId="4B667688" w14:textId="77777777" w:rsidR="00106E7D" w:rsidRDefault="00106E7D">
      <w:pPr>
        <w:pStyle w:val="Zkladntext"/>
      </w:pPr>
    </w:p>
    <w:p w14:paraId="34DE1700" w14:textId="77777777" w:rsidR="00106E7D" w:rsidRDefault="00106E7D">
      <w:pPr>
        <w:pStyle w:val="Zkladntext"/>
      </w:pPr>
    </w:p>
    <w:p w14:paraId="6AE3F34C" w14:textId="77777777" w:rsidR="00FD1881" w:rsidRDefault="00FD1881">
      <w:pPr>
        <w:pStyle w:val="Zkladntext"/>
      </w:pPr>
    </w:p>
    <w:p w14:paraId="47251B70" w14:textId="77777777" w:rsidR="00106E7D" w:rsidRDefault="00106E7D">
      <w:pPr>
        <w:pStyle w:val="Zkladntext"/>
      </w:pPr>
    </w:p>
    <w:p w14:paraId="4CB552A0" w14:textId="1D49E1C4" w:rsidR="00FD1881" w:rsidRPr="00FD1881" w:rsidRDefault="00FD1881" w:rsidP="00FD1881">
      <w:pPr>
        <w:pStyle w:val="Zkladntext"/>
        <w:spacing w:before="11"/>
        <w:rPr>
          <w:sz w:val="22"/>
          <w:szCs w:val="22"/>
          <w:u w:val="single"/>
        </w:rPr>
      </w:pPr>
      <w:r w:rsidRPr="00FD1881">
        <w:rPr>
          <w:sz w:val="22"/>
          <w:szCs w:val="22"/>
          <w:u w:val="single"/>
        </w:rPr>
        <w:t xml:space="preserve">Přílohy nezbytné pro </w:t>
      </w:r>
      <w:r w:rsidRPr="00FD1881">
        <w:rPr>
          <w:sz w:val="22"/>
          <w:szCs w:val="22"/>
          <w:u w:val="single"/>
        </w:rPr>
        <w:t>vy</w:t>
      </w:r>
      <w:r w:rsidRPr="00FD1881">
        <w:rPr>
          <w:sz w:val="22"/>
          <w:szCs w:val="22"/>
          <w:u w:val="single"/>
        </w:rPr>
        <w:t xml:space="preserve">dání povolení </w:t>
      </w:r>
      <w:r w:rsidRPr="00FD1881">
        <w:rPr>
          <w:sz w:val="22"/>
          <w:szCs w:val="22"/>
          <w:u w:val="single"/>
        </w:rPr>
        <w:t>pr</w:t>
      </w:r>
      <w:r w:rsidRPr="00FD1881">
        <w:rPr>
          <w:sz w:val="22"/>
          <w:szCs w:val="22"/>
          <w:u w:val="single"/>
        </w:rPr>
        <w:t>o vyhrazené parkovací stání;</w:t>
      </w:r>
    </w:p>
    <w:p w14:paraId="21E96FFF" w14:textId="77777777" w:rsidR="00FD1881" w:rsidRDefault="00FD1881" w:rsidP="00FD1881">
      <w:pPr>
        <w:pStyle w:val="Zkladntext"/>
        <w:spacing w:before="11"/>
        <w:rPr>
          <w:sz w:val="18"/>
        </w:rPr>
      </w:pPr>
    </w:p>
    <w:p w14:paraId="5608565E" w14:textId="77777777" w:rsidR="00FD1881" w:rsidRPr="00FD1881" w:rsidRDefault="00FD1881" w:rsidP="00FD1881">
      <w:pPr>
        <w:pStyle w:val="Zkladntext"/>
        <w:spacing w:before="11"/>
        <w:rPr>
          <w:sz w:val="18"/>
        </w:rPr>
      </w:pPr>
    </w:p>
    <w:p w14:paraId="632F91F9" w14:textId="30F9B111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občanský průkaz osoby zdravotně postižené (trvalý pobyt na území Městské části</w:t>
      </w:r>
      <w:r>
        <w:rPr>
          <w:sz w:val="22"/>
          <w:szCs w:val="22"/>
        </w:rPr>
        <w:br/>
        <w:t xml:space="preserve">    </w:t>
      </w:r>
      <w:r w:rsidRPr="00FD1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FD1881">
        <w:rPr>
          <w:sz w:val="22"/>
          <w:szCs w:val="22"/>
        </w:rPr>
        <w:t>Praha 14)</w:t>
      </w:r>
    </w:p>
    <w:p w14:paraId="32FFF318" w14:textId="1B181D0E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2. </w:t>
      </w:r>
      <w:r w:rsidRPr="00FD1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průkaz ZTP nebo ZTP/P</w:t>
      </w:r>
    </w:p>
    <w:p w14:paraId="306728FC" w14:textId="27D5527D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3. 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průkaz pro označení vozidla 07 (parkovací průkaz označující vozidlo přepravující</w:t>
      </w:r>
      <w:r>
        <w:rPr>
          <w:sz w:val="22"/>
          <w:szCs w:val="22"/>
        </w:rPr>
        <w:br/>
        <w:t xml:space="preserve">   </w:t>
      </w:r>
      <w:r w:rsidRPr="00FD1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FD1881">
        <w:rPr>
          <w:sz w:val="22"/>
          <w:szCs w:val="22"/>
        </w:rPr>
        <w:t>osobu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těžce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zdravotně postiženou)</w:t>
      </w:r>
    </w:p>
    <w:p w14:paraId="009C0B51" w14:textId="16ABB2F0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4. </w:t>
      </w:r>
      <w:r w:rsidRPr="00FD1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velký nebo malý technický průkaz vozidla</w:t>
      </w:r>
    </w:p>
    <w:p w14:paraId="042D0CA9" w14:textId="1498AFC0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řidičský průkaz (pokud nejste řidič vozidla, tak jej předloží osoba žijící ve společné</w:t>
      </w:r>
      <w:r>
        <w:rPr>
          <w:sz w:val="22"/>
          <w:szCs w:val="22"/>
        </w:rPr>
        <w:br/>
        <w:t xml:space="preserve">   </w:t>
      </w:r>
      <w:r w:rsidRPr="00FD1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FD1881">
        <w:rPr>
          <w:sz w:val="22"/>
          <w:szCs w:val="22"/>
        </w:rPr>
        <w:t>domácnosti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nebo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pečující osoba)</w:t>
      </w:r>
    </w:p>
    <w:p w14:paraId="4F4B5396" w14:textId="317344D8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6. 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doklad o lékařské prohlídce prokazující hendikep (max. stáří 30 dní)</w:t>
      </w:r>
    </w:p>
    <w:p w14:paraId="17D27112" w14:textId="2E24E890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7. 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kopie rozhodnutí úřadu práce o přiznání mimořádných výhod II. či III. stupně</w:t>
      </w:r>
    </w:p>
    <w:p w14:paraId="7F486F44" w14:textId="58FAAAD6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 xml:space="preserve">8. 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návrh umístění parkovacího stání (plánek)</w:t>
      </w:r>
    </w:p>
    <w:p w14:paraId="43D6F08A" w14:textId="15B84FB0" w:rsidR="00FD1881" w:rsidRPr="00FD1881" w:rsidRDefault="00FD1881" w:rsidP="00FD1881">
      <w:pPr>
        <w:pStyle w:val="Zkladntext"/>
        <w:spacing w:before="11"/>
        <w:jc w:val="both"/>
        <w:rPr>
          <w:sz w:val="22"/>
          <w:szCs w:val="22"/>
        </w:rPr>
      </w:pPr>
      <w:r w:rsidRPr="00FD1881">
        <w:rPr>
          <w:sz w:val="22"/>
          <w:szCs w:val="22"/>
        </w:rPr>
        <w:t>9. smlouva o nájmu vyhrazeného místa od Technické správy komunikací hl. m. Prahy</w:t>
      </w:r>
      <w:r>
        <w:rPr>
          <w:sz w:val="22"/>
          <w:szCs w:val="22"/>
        </w:rPr>
        <w:br/>
        <w:t xml:space="preserve">   </w:t>
      </w:r>
      <w:proofErr w:type="gramStart"/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>(</w:t>
      </w:r>
      <w:proofErr w:type="gramEnd"/>
      <w:r w:rsidRPr="00FD1881">
        <w:rPr>
          <w:sz w:val="22"/>
          <w:szCs w:val="22"/>
        </w:rPr>
        <w:t>týká se jen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 xml:space="preserve">komunikací ve správě Technické správy komunikací hl. m. Prahy - </w:t>
      </w:r>
      <w:r>
        <w:rPr>
          <w:sz w:val="22"/>
          <w:szCs w:val="22"/>
        </w:rPr>
        <w:br/>
        <w:t xml:space="preserve">      </w:t>
      </w:r>
      <w:r w:rsidRPr="00FD1881">
        <w:rPr>
          <w:sz w:val="22"/>
          <w:szCs w:val="22"/>
        </w:rPr>
        <w:t>informaci získáte na Odboru</w:t>
      </w:r>
      <w:r w:rsidRPr="00FD1881">
        <w:rPr>
          <w:sz w:val="22"/>
          <w:szCs w:val="22"/>
        </w:rPr>
        <w:t xml:space="preserve"> </w:t>
      </w:r>
      <w:r w:rsidRPr="00FD1881">
        <w:rPr>
          <w:sz w:val="22"/>
          <w:szCs w:val="22"/>
        </w:rPr>
        <w:t xml:space="preserve">dopravy Městské části </w:t>
      </w:r>
      <w:r w:rsidRPr="00FD1881">
        <w:rPr>
          <w:sz w:val="22"/>
          <w:szCs w:val="22"/>
        </w:rPr>
        <w:t xml:space="preserve">  </w:t>
      </w:r>
      <w:r w:rsidRPr="00FD1881">
        <w:rPr>
          <w:sz w:val="22"/>
          <w:szCs w:val="22"/>
        </w:rPr>
        <w:t>Praha 14)</w:t>
      </w:r>
    </w:p>
    <w:p w14:paraId="7582F3BE" w14:textId="77777777" w:rsidR="00FD1881" w:rsidRDefault="00FD1881" w:rsidP="00FD1881">
      <w:pPr>
        <w:pStyle w:val="Zkladntext"/>
        <w:spacing w:before="11"/>
        <w:jc w:val="both"/>
        <w:rPr>
          <w:sz w:val="18"/>
        </w:rPr>
      </w:pPr>
    </w:p>
    <w:p w14:paraId="5C6BC43C" w14:textId="77777777" w:rsidR="00FD1881" w:rsidRDefault="00FD1881" w:rsidP="00FD1881">
      <w:pPr>
        <w:pStyle w:val="Zkladntext"/>
        <w:spacing w:before="11"/>
        <w:jc w:val="both"/>
        <w:rPr>
          <w:sz w:val="18"/>
        </w:rPr>
      </w:pPr>
    </w:p>
    <w:p w14:paraId="10F82838" w14:textId="77777777" w:rsidR="00FD1881" w:rsidRDefault="00FD1881" w:rsidP="00FD1881">
      <w:pPr>
        <w:pStyle w:val="Zkladntext"/>
        <w:spacing w:before="11"/>
        <w:jc w:val="both"/>
        <w:rPr>
          <w:sz w:val="18"/>
        </w:rPr>
      </w:pPr>
    </w:p>
    <w:p w14:paraId="75F7D1EE" w14:textId="77777777" w:rsidR="00FD1881" w:rsidRDefault="00FD1881" w:rsidP="00FD1881">
      <w:pPr>
        <w:pStyle w:val="Zkladntext"/>
        <w:spacing w:before="11"/>
        <w:jc w:val="both"/>
        <w:rPr>
          <w:sz w:val="18"/>
        </w:rPr>
      </w:pPr>
    </w:p>
    <w:p w14:paraId="3646E53B" w14:textId="77777777" w:rsidR="00FD1881" w:rsidRDefault="00FD1881" w:rsidP="00FD1881">
      <w:pPr>
        <w:pStyle w:val="Zkladntext"/>
        <w:spacing w:before="11"/>
        <w:jc w:val="both"/>
        <w:rPr>
          <w:sz w:val="18"/>
        </w:rPr>
      </w:pPr>
    </w:p>
    <w:p w14:paraId="78E295A5" w14:textId="77777777" w:rsidR="00FD1881" w:rsidRPr="00FD1881" w:rsidRDefault="00FD1881" w:rsidP="00FD1881">
      <w:pPr>
        <w:pStyle w:val="Zkladntext"/>
        <w:spacing w:before="11"/>
        <w:jc w:val="both"/>
        <w:rPr>
          <w:sz w:val="18"/>
        </w:rPr>
      </w:pPr>
    </w:p>
    <w:p w14:paraId="27D6C084" w14:textId="614FC22B" w:rsidR="00FD1881" w:rsidRPr="00FD1881" w:rsidRDefault="00FD1881" w:rsidP="00FD1881">
      <w:pPr>
        <w:pStyle w:val="Zkladntext"/>
        <w:spacing w:before="11"/>
        <w:jc w:val="both"/>
        <w:rPr>
          <w:sz w:val="18"/>
          <w:u w:val="single"/>
        </w:rPr>
      </w:pPr>
      <w:r w:rsidRPr="00FD1881">
        <w:rPr>
          <w:sz w:val="18"/>
          <w:u w:val="single"/>
        </w:rPr>
        <w:t>Informace;</w:t>
      </w:r>
    </w:p>
    <w:p w14:paraId="3F3DD2F3" w14:textId="77777777" w:rsidR="007D5366" w:rsidRDefault="007D5366" w:rsidP="00FD1881">
      <w:pPr>
        <w:pStyle w:val="Zkladntext"/>
        <w:spacing w:before="11"/>
        <w:jc w:val="both"/>
        <w:rPr>
          <w:sz w:val="18"/>
        </w:rPr>
      </w:pPr>
    </w:p>
    <w:p w14:paraId="5E4D57BF" w14:textId="41D2838D" w:rsidR="00FD1881" w:rsidRDefault="00FD1881" w:rsidP="007D5366">
      <w:pPr>
        <w:pStyle w:val="Zkladntext"/>
        <w:spacing w:before="11"/>
        <w:jc w:val="both"/>
        <w:rPr>
          <w:sz w:val="18"/>
        </w:rPr>
      </w:pPr>
      <w:r w:rsidRPr="00FD1881">
        <w:rPr>
          <w:sz w:val="18"/>
        </w:rPr>
        <w:t>Vyhrazené parkovací místo pro osoby se sníženou možnosti pohybu a orientace se považuje ve smyslu</w:t>
      </w:r>
      <w:r w:rsidR="007D5366">
        <w:rPr>
          <w:sz w:val="18"/>
        </w:rPr>
        <w:t xml:space="preserve"> </w:t>
      </w:r>
      <w:r w:rsidRPr="00FD1881">
        <w:rPr>
          <w:sz w:val="18"/>
        </w:rPr>
        <w:t>zákona č. 13/1997 Sb., o pozemních komunikacích, ve znění pozdějších předpisů za jednu z</w:t>
      </w:r>
      <w:r w:rsidR="007D5366">
        <w:rPr>
          <w:sz w:val="18"/>
        </w:rPr>
        <w:t> </w:t>
      </w:r>
      <w:r w:rsidRPr="00FD1881">
        <w:rPr>
          <w:sz w:val="18"/>
        </w:rPr>
        <w:t>forem</w:t>
      </w:r>
      <w:r w:rsidR="007D5366">
        <w:rPr>
          <w:sz w:val="18"/>
        </w:rPr>
        <w:t xml:space="preserve"> </w:t>
      </w:r>
      <w:r w:rsidRPr="00FD1881">
        <w:rPr>
          <w:sz w:val="18"/>
        </w:rPr>
        <w:t>zvláštního užívání pozemní komunikace. O zřízení takového rezervovaného stání si může na území</w:t>
      </w:r>
      <w:r w:rsidR="007D5366">
        <w:rPr>
          <w:sz w:val="18"/>
        </w:rPr>
        <w:t xml:space="preserve"> </w:t>
      </w:r>
      <w:r w:rsidRPr="00FD1881">
        <w:rPr>
          <w:sz w:val="18"/>
        </w:rPr>
        <w:t>Městské části Praha 14 požádat občan, který má v místě požadovaného vyhrazeného parkovacího stání</w:t>
      </w:r>
      <w:r w:rsidR="007D5366">
        <w:rPr>
          <w:sz w:val="18"/>
        </w:rPr>
        <w:t xml:space="preserve"> </w:t>
      </w:r>
      <w:r w:rsidRPr="00FD1881">
        <w:rPr>
          <w:sz w:val="18"/>
        </w:rPr>
        <w:t>trvalé bydliště.</w:t>
      </w:r>
    </w:p>
    <w:p w14:paraId="74916E82" w14:textId="77777777" w:rsidR="007D5366" w:rsidRPr="00FD1881" w:rsidRDefault="007D5366" w:rsidP="00FD1881">
      <w:pPr>
        <w:pStyle w:val="Zkladntext"/>
        <w:spacing w:before="11"/>
        <w:jc w:val="both"/>
        <w:rPr>
          <w:sz w:val="18"/>
        </w:rPr>
      </w:pPr>
    </w:p>
    <w:p w14:paraId="759A799E" w14:textId="57852D71" w:rsidR="00106E7D" w:rsidRDefault="00FD1881" w:rsidP="00FD1881">
      <w:pPr>
        <w:pStyle w:val="Zkladntext"/>
        <w:spacing w:before="11"/>
        <w:jc w:val="both"/>
        <w:rPr>
          <w:sz w:val="18"/>
        </w:rPr>
      </w:pPr>
      <w:r w:rsidRPr="00FD1881">
        <w:rPr>
          <w:sz w:val="18"/>
        </w:rPr>
        <w:t>Odbor dopravy Městské části Praha 14 a Policie ČR (Krajské ředitelství Policie HMP, Odbor služby</w:t>
      </w:r>
      <w:r w:rsidR="007D5366">
        <w:rPr>
          <w:sz w:val="18"/>
        </w:rPr>
        <w:t xml:space="preserve"> </w:t>
      </w:r>
      <w:r w:rsidRPr="00FD1881">
        <w:rPr>
          <w:sz w:val="18"/>
        </w:rPr>
        <w:t>dopravní policie, Kongresová 2, Praha 4) posoudí žádost z dopravního hlediska, z analýzy dopravy v</w:t>
      </w:r>
      <w:r w:rsidR="007D5366">
        <w:rPr>
          <w:sz w:val="18"/>
        </w:rPr>
        <w:t> </w:t>
      </w:r>
      <w:r w:rsidRPr="00FD1881">
        <w:rPr>
          <w:sz w:val="18"/>
        </w:rPr>
        <w:t>klidu</w:t>
      </w:r>
      <w:r w:rsidR="007D5366">
        <w:rPr>
          <w:sz w:val="18"/>
        </w:rPr>
        <w:t xml:space="preserve"> </w:t>
      </w:r>
      <w:r w:rsidRPr="00FD1881">
        <w:rPr>
          <w:sz w:val="18"/>
        </w:rPr>
        <w:t>z roku 2023 pro danou lokalitu, relevantních právních předpisů, zejména Doporučení veřejného ochránce</w:t>
      </w:r>
      <w:r w:rsidR="007D5366">
        <w:rPr>
          <w:sz w:val="18"/>
        </w:rPr>
        <w:t xml:space="preserve"> </w:t>
      </w:r>
      <w:r w:rsidRPr="00FD1881">
        <w:rPr>
          <w:sz w:val="18"/>
        </w:rPr>
        <w:t>práv vydané dne 30.3.2021, zákona č. 198/2009 Sb., o rovném zacházení a o právních prostředcích</w:t>
      </w:r>
      <w:r w:rsidR="007D5366">
        <w:rPr>
          <w:sz w:val="18"/>
        </w:rPr>
        <w:t xml:space="preserve"> </w:t>
      </w:r>
      <w:r w:rsidRPr="00FD1881">
        <w:rPr>
          <w:sz w:val="18"/>
        </w:rPr>
        <w:t>ochrany před diskriminací, Listiny základních práv a svobod, Úmluvy o právech osob se zdravotním</w:t>
      </w:r>
      <w:r w:rsidR="007D5366">
        <w:rPr>
          <w:sz w:val="18"/>
        </w:rPr>
        <w:t xml:space="preserve"> </w:t>
      </w:r>
      <w:r w:rsidRPr="00FD1881">
        <w:rPr>
          <w:sz w:val="18"/>
        </w:rPr>
        <w:t>postižením, zákona č. 361/2000 Sb., o provozu na pozemních komunikacích, zákona č. 13/1997 Sb.</w:t>
      </w:r>
      <w:r w:rsidR="007D5366">
        <w:rPr>
          <w:sz w:val="18"/>
        </w:rPr>
        <w:t xml:space="preserve"> </w:t>
      </w:r>
      <w:r w:rsidRPr="00FD1881">
        <w:rPr>
          <w:sz w:val="18"/>
        </w:rPr>
        <w:t>o pozemních komunikacích, zákona č. 349/1999 Sb., o veřejném ochránci práv, zákona č. 128/2000 Sb.,</w:t>
      </w:r>
      <w:r w:rsidR="007D5366">
        <w:rPr>
          <w:sz w:val="18"/>
        </w:rPr>
        <w:t xml:space="preserve"> </w:t>
      </w:r>
      <w:r w:rsidRPr="00FD1881">
        <w:rPr>
          <w:sz w:val="18"/>
        </w:rPr>
        <w:t>o obcích a zákona č. 500/2004 Sb., správní řád a následně rozhodnou o výsledku podle správního řádu</w:t>
      </w:r>
      <w:r w:rsidR="007D5366">
        <w:rPr>
          <w:sz w:val="18"/>
        </w:rPr>
        <w:t xml:space="preserve"> </w:t>
      </w:r>
      <w:r w:rsidRPr="00FD1881">
        <w:rPr>
          <w:sz w:val="18"/>
        </w:rPr>
        <w:t>do 30 dnů. Povolení k užívání parkovacího stání se vydává na dobu platnosti průkazu ZTP nebo ZTP/P,</w:t>
      </w:r>
      <w:r w:rsidR="007D5366">
        <w:rPr>
          <w:sz w:val="18"/>
        </w:rPr>
        <w:t xml:space="preserve"> </w:t>
      </w:r>
      <w:r w:rsidRPr="00FD1881">
        <w:rPr>
          <w:sz w:val="18"/>
        </w:rPr>
        <w:t>maximálně však na dobu 2 let s možností opětovného prodloužení doby platnosti. Na povolení</w:t>
      </w:r>
      <w:r w:rsidR="007D5366">
        <w:rPr>
          <w:sz w:val="18"/>
        </w:rPr>
        <w:t xml:space="preserve"> </w:t>
      </w:r>
      <w:r w:rsidRPr="00FD1881">
        <w:rPr>
          <w:sz w:val="18"/>
        </w:rPr>
        <w:t>parkovacího místa pro invalidy však není právní nárok, a to ani při doložení všech zákonem stanovených</w:t>
      </w:r>
      <w:r w:rsidR="007D5366">
        <w:rPr>
          <w:sz w:val="18"/>
        </w:rPr>
        <w:t xml:space="preserve"> </w:t>
      </w:r>
      <w:r w:rsidRPr="00FD1881">
        <w:rPr>
          <w:sz w:val="18"/>
        </w:rPr>
        <w:t>náležitostí.</w:t>
      </w:r>
    </w:p>
    <w:sectPr w:rsidR="00106E7D">
      <w:type w:val="continuous"/>
      <w:pgSz w:w="11910" w:h="16840"/>
      <w:pgMar w:top="620" w:right="13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0B5"/>
    <w:multiLevelType w:val="hybridMultilevel"/>
    <w:tmpl w:val="371451D6"/>
    <w:lvl w:ilvl="0" w:tplc="1384F3F2">
      <w:start w:val="4"/>
      <w:numFmt w:val="decimal"/>
      <w:lvlText w:val="%1."/>
      <w:lvlJc w:val="left"/>
      <w:pPr>
        <w:ind w:left="660" w:hanging="356"/>
      </w:pPr>
      <w:rPr>
        <w:rFonts w:ascii="Arial" w:eastAsia="Arial" w:hAnsi="Arial" w:cs="Arial" w:hint="default"/>
        <w:b/>
        <w:bCs/>
        <w:color w:val="010101"/>
        <w:spacing w:val="-1"/>
        <w:w w:val="99"/>
        <w:sz w:val="20"/>
        <w:szCs w:val="20"/>
        <w:lang w:val="cs-CZ" w:eastAsia="en-US" w:bidi="ar-SA"/>
      </w:rPr>
    </w:lvl>
    <w:lvl w:ilvl="1" w:tplc="40DEE9E6">
      <w:numFmt w:val="bullet"/>
      <w:lvlText w:val="•"/>
      <w:lvlJc w:val="left"/>
      <w:pPr>
        <w:ind w:left="1518" w:hanging="356"/>
      </w:pPr>
      <w:rPr>
        <w:rFonts w:hint="default"/>
        <w:lang w:val="cs-CZ" w:eastAsia="en-US" w:bidi="ar-SA"/>
      </w:rPr>
    </w:lvl>
    <w:lvl w:ilvl="2" w:tplc="BD389698">
      <w:numFmt w:val="bullet"/>
      <w:lvlText w:val="•"/>
      <w:lvlJc w:val="left"/>
      <w:pPr>
        <w:ind w:left="2377" w:hanging="356"/>
      </w:pPr>
      <w:rPr>
        <w:rFonts w:hint="default"/>
        <w:lang w:val="cs-CZ" w:eastAsia="en-US" w:bidi="ar-SA"/>
      </w:rPr>
    </w:lvl>
    <w:lvl w:ilvl="3" w:tplc="CB32C3A6">
      <w:numFmt w:val="bullet"/>
      <w:lvlText w:val="•"/>
      <w:lvlJc w:val="left"/>
      <w:pPr>
        <w:ind w:left="3235" w:hanging="356"/>
      </w:pPr>
      <w:rPr>
        <w:rFonts w:hint="default"/>
        <w:lang w:val="cs-CZ" w:eastAsia="en-US" w:bidi="ar-SA"/>
      </w:rPr>
    </w:lvl>
    <w:lvl w:ilvl="4" w:tplc="2EE0D3B8">
      <w:numFmt w:val="bullet"/>
      <w:lvlText w:val="•"/>
      <w:lvlJc w:val="left"/>
      <w:pPr>
        <w:ind w:left="4094" w:hanging="356"/>
      </w:pPr>
      <w:rPr>
        <w:rFonts w:hint="default"/>
        <w:lang w:val="cs-CZ" w:eastAsia="en-US" w:bidi="ar-SA"/>
      </w:rPr>
    </w:lvl>
    <w:lvl w:ilvl="5" w:tplc="CC883B1E">
      <w:numFmt w:val="bullet"/>
      <w:lvlText w:val="•"/>
      <w:lvlJc w:val="left"/>
      <w:pPr>
        <w:ind w:left="4953" w:hanging="356"/>
      </w:pPr>
      <w:rPr>
        <w:rFonts w:hint="default"/>
        <w:lang w:val="cs-CZ" w:eastAsia="en-US" w:bidi="ar-SA"/>
      </w:rPr>
    </w:lvl>
    <w:lvl w:ilvl="6" w:tplc="6A547172">
      <w:numFmt w:val="bullet"/>
      <w:lvlText w:val="•"/>
      <w:lvlJc w:val="left"/>
      <w:pPr>
        <w:ind w:left="5811" w:hanging="356"/>
      </w:pPr>
      <w:rPr>
        <w:rFonts w:hint="default"/>
        <w:lang w:val="cs-CZ" w:eastAsia="en-US" w:bidi="ar-SA"/>
      </w:rPr>
    </w:lvl>
    <w:lvl w:ilvl="7" w:tplc="BBD2E1CC">
      <w:numFmt w:val="bullet"/>
      <w:lvlText w:val="•"/>
      <w:lvlJc w:val="left"/>
      <w:pPr>
        <w:ind w:left="6670" w:hanging="356"/>
      </w:pPr>
      <w:rPr>
        <w:rFonts w:hint="default"/>
        <w:lang w:val="cs-CZ" w:eastAsia="en-US" w:bidi="ar-SA"/>
      </w:rPr>
    </w:lvl>
    <w:lvl w:ilvl="8" w:tplc="FDD6BD8E">
      <w:numFmt w:val="bullet"/>
      <w:lvlText w:val="•"/>
      <w:lvlJc w:val="left"/>
      <w:pPr>
        <w:ind w:left="7529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439A1B89"/>
    <w:multiLevelType w:val="hybridMultilevel"/>
    <w:tmpl w:val="0C5C7CCA"/>
    <w:lvl w:ilvl="0" w:tplc="D26C104E">
      <w:start w:val="1"/>
      <w:numFmt w:val="decimal"/>
      <w:lvlText w:val="%1."/>
      <w:lvlJc w:val="left"/>
      <w:pPr>
        <w:ind w:left="660" w:hanging="303"/>
      </w:pPr>
      <w:rPr>
        <w:rFonts w:ascii="Arial" w:eastAsia="Arial" w:hAnsi="Arial" w:cs="Arial" w:hint="default"/>
        <w:b/>
        <w:bCs/>
        <w:color w:val="010101"/>
        <w:spacing w:val="-1"/>
        <w:w w:val="99"/>
        <w:sz w:val="20"/>
        <w:szCs w:val="20"/>
        <w:lang w:val="cs-CZ" w:eastAsia="en-US" w:bidi="ar-SA"/>
      </w:rPr>
    </w:lvl>
    <w:lvl w:ilvl="1" w:tplc="D7C2BE6E">
      <w:numFmt w:val="bullet"/>
      <w:lvlText w:val="•"/>
      <w:lvlJc w:val="left"/>
      <w:pPr>
        <w:ind w:left="1518" w:hanging="303"/>
      </w:pPr>
      <w:rPr>
        <w:rFonts w:hint="default"/>
        <w:lang w:val="cs-CZ" w:eastAsia="en-US" w:bidi="ar-SA"/>
      </w:rPr>
    </w:lvl>
    <w:lvl w:ilvl="2" w:tplc="3A66EDBC">
      <w:numFmt w:val="bullet"/>
      <w:lvlText w:val="•"/>
      <w:lvlJc w:val="left"/>
      <w:pPr>
        <w:ind w:left="2377" w:hanging="303"/>
      </w:pPr>
      <w:rPr>
        <w:rFonts w:hint="default"/>
        <w:lang w:val="cs-CZ" w:eastAsia="en-US" w:bidi="ar-SA"/>
      </w:rPr>
    </w:lvl>
    <w:lvl w:ilvl="3" w:tplc="01AEB38C">
      <w:numFmt w:val="bullet"/>
      <w:lvlText w:val="•"/>
      <w:lvlJc w:val="left"/>
      <w:pPr>
        <w:ind w:left="3235" w:hanging="303"/>
      </w:pPr>
      <w:rPr>
        <w:rFonts w:hint="default"/>
        <w:lang w:val="cs-CZ" w:eastAsia="en-US" w:bidi="ar-SA"/>
      </w:rPr>
    </w:lvl>
    <w:lvl w:ilvl="4" w:tplc="B7246F9C">
      <w:numFmt w:val="bullet"/>
      <w:lvlText w:val="•"/>
      <w:lvlJc w:val="left"/>
      <w:pPr>
        <w:ind w:left="4094" w:hanging="303"/>
      </w:pPr>
      <w:rPr>
        <w:rFonts w:hint="default"/>
        <w:lang w:val="cs-CZ" w:eastAsia="en-US" w:bidi="ar-SA"/>
      </w:rPr>
    </w:lvl>
    <w:lvl w:ilvl="5" w:tplc="39CA8E08">
      <w:numFmt w:val="bullet"/>
      <w:lvlText w:val="•"/>
      <w:lvlJc w:val="left"/>
      <w:pPr>
        <w:ind w:left="4953" w:hanging="303"/>
      </w:pPr>
      <w:rPr>
        <w:rFonts w:hint="default"/>
        <w:lang w:val="cs-CZ" w:eastAsia="en-US" w:bidi="ar-SA"/>
      </w:rPr>
    </w:lvl>
    <w:lvl w:ilvl="6" w:tplc="415250EA">
      <w:numFmt w:val="bullet"/>
      <w:lvlText w:val="•"/>
      <w:lvlJc w:val="left"/>
      <w:pPr>
        <w:ind w:left="5811" w:hanging="303"/>
      </w:pPr>
      <w:rPr>
        <w:rFonts w:hint="default"/>
        <w:lang w:val="cs-CZ" w:eastAsia="en-US" w:bidi="ar-SA"/>
      </w:rPr>
    </w:lvl>
    <w:lvl w:ilvl="7" w:tplc="9F8C3D42">
      <w:numFmt w:val="bullet"/>
      <w:lvlText w:val="•"/>
      <w:lvlJc w:val="left"/>
      <w:pPr>
        <w:ind w:left="6670" w:hanging="303"/>
      </w:pPr>
      <w:rPr>
        <w:rFonts w:hint="default"/>
        <w:lang w:val="cs-CZ" w:eastAsia="en-US" w:bidi="ar-SA"/>
      </w:rPr>
    </w:lvl>
    <w:lvl w:ilvl="8" w:tplc="9282EE2E">
      <w:numFmt w:val="bullet"/>
      <w:lvlText w:val="•"/>
      <w:lvlJc w:val="left"/>
      <w:pPr>
        <w:ind w:left="7529" w:hanging="303"/>
      </w:pPr>
      <w:rPr>
        <w:rFonts w:hint="default"/>
        <w:lang w:val="cs-CZ" w:eastAsia="en-US" w:bidi="ar-SA"/>
      </w:rPr>
    </w:lvl>
  </w:abstractNum>
  <w:abstractNum w:abstractNumId="2" w15:restartNumberingAfterBreak="0">
    <w:nsid w:val="4B250061"/>
    <w:multiLevelType w:val="hybridMultilevel"/>
    <w:tmpl w:val="BFE8A7B2"/>
    <w:lvl w:ilvl="0" w:tplc="E8883800">
      <w:start w:val="1"/>
      <w:numFmt w:val="decimal"/>
      <w:lvlText w:val="%1."/>
      <w:lvlJc w:val="left"/>
      <w:pPr>
        <w:ind w:left="660" w:hanging="363"/>
      </w:pPr>
      <w:rPr>
        <w:rFonts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E4D8C85C">
      <w:numFmt w:val="bullet"/>
      <w:lvlText w:val="•"/>
      <w:lvlJc w:val="left"/>
      <w:pPr>
        <w:ind w:left="1518" w:hanging="363"/>
      </w:pPr>
      <w:rPr>
        <w:rFonts w:hint="default"/>
        <w:lang w:val="cs-CZ" w:eastAsia="en-US" w:bidi="ar-SA"/>
      </w:rPr>
    </w:lvl>
    <w:lvl w:ilvl="2" w:tplc="180CE2F6">
      <w:numFmt w:val="bullet"/>
      <w:lvlText w:val="•"/>
      <w:lvlJc w:val="left"/>
      <w:pPr>
        <w:ind w:left="2377" w:hanging="363"/>
      </w:pPr>
      <w:rPr>
        <w:rFonts w:hint="default"/>
        <w:lang w:val="cs-CZ" w:eastAsia="en-US" w:bidi="ar-SA"/>
      </w:rPr>
    </w:lvl>
    <w:lvl w:ilvl="3" w:tplc="88DA790A">
      <w:numFmt w:val="bullet"/>
      <w:lvlText w:val="•"/>
      <w:lvlJc w:val="left"/>
      <w:pPr>
        <w:ind w:left="3235" w:hanging="363"/>
      </w:pPr>
      <w:rPr>
        <w:rFonts w:hint="default"/>
        <w:lang w:val="cs-CZ" w:eastAsia="en-US" w:bidi="ar-SA"/>
      </w:rPr>
    </w:lvl>
    <w:lvl w:ilvl="4" w:tplc="1024B9C0">
      <w:numFmt w:val="bullet"/>
      <w:lvlText w:val="•"/>
      <w:lvlJc w:val="left"/>
      <w:pPr>
        <w:ind w:left="4094" w:hanging="363"/>
      </w:pPr>
      <w:rPr>
        <w:rFonts w:hint="default"/>
        <w:lang w:val="cs-CZ" w:eastAsia="en-US" w:bidi="ar-SA"/>
      </w:rPr>
    </w:lvl>
    <w:lvl w:ilvl="5" w:tplc="94AAC312">
      <w:numFmt w:val="bullet"/>
      <w:lvlText w:val="•"/>
      <w:lvlJc w:val="left"/>
      <w:pPr>
        <w:ind w:left="4953" w:hanging="363"/>
      </w:pPr>
      <w:rPr>
        <w:rFonts w:hint="default"/>
        <w:lang w:val="cs-CZ" w:eastAsia="en-US" w:bidi="ar-SA"/>
      </w:rPr>
    </w:lvl>
    <w:lvl w:ilvl="6" w:tplc="1714B8FA">
      <w:numFmt w:val="bullet"/>
      <w:lvlText w:val="•"/>
      <w:lvlJc w:val="left"/>
      <w:pPr>
        <w:ind w:left="5811" w:hanging="363"/>
      </w:pPr>
      <w:rPr>
        <w:rFonts w:hint="default"/>
        <w:lang w:val="cs-CZ" w:eastAsia="en-US" w:bidi="ar-SA"/>
      </w:rPr>
    </w:lvl>
    <w:lvl w:ilvl="7" w:tplc="BD48FF46">
      <w:numFmt w:val="bullet"/>
      <w:lvlText w:val="•"/>
      <w:lvlJc w:val="left"/>
      <w:pPr>
        <w:ind w:left="6670" w:hanging="363"/>
      </w:pPr>
      <w:rPr>
        <w:rFonts w:hint="default"/>
        <w:lang w:val="cs-CZ" w:eastAsia="en-US" w:bidi="ar-SA"/>
      </w:rPr>
    </w:lvl>
    <w:lvl w:ilvl="8" w:tplc="C78004FE">
      <w:numFmt w:val="bullet"/>
      <w:lvlText w:val="•"/>
      <w:lvlJc w:val="left"/>
      <w:pPr>
        <w:ind w:left="7529" w:hanging="363"/>
      </w:pPr>
      <w:rPr>
        <w:rFonts w:hint="default"/>
        <w:lang w:val="cs-CZ" w:eastAsia="en-US" w:bidi="ar-SA"/>
      </w:rPr>
    </w:lvl>
  </w:abstractNum>
  <w:num w:numId="1" w16cid:durableId="1972048964">
    <w:abstractNumId w:val="1"/>
  </w:num>
  <w:num w:numId="2" w16cid:durableId="1522358005">
    <w:abstractNumId w:val="0"/>
  </w:num>
  <w:num w:numId="3" w16cid:durableId="108195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7D"/>
    <w:rsid w:val="00096668"/>
    <w:rsid w:val="00106E7D"/>
    <w:rsid w:val="002166DF"/>
    <w:rsid w:val="002E2E27"/>
    <w:rsid w:val="0033685F"/>
    <w:rsid w:val="00441C7C"/>
    <w:rsid w:val="004470AE"/>
    <w:rsid w:val="004738C1"/>
    <w:rsid w:val="006632BF"/>
    <w:rsid w:val="006941D2"/>
    <w:rsid w:val="00711193"/>
    <w:rsid w:val="007D5366"/>
    <w:rsid w:val="00A76C73"/>
    <w:rsid w:val="00A97F04"/>
    <w:rsid w:val="00AB04BC"/>
    <w:rsid w:val="00CA2658"/>
    <w:rsid w:val="00D647B7"/>
    <w:rsid w:val="00DC28C5"/>
    <w:rsid w:val="00E030F2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C36F"/>
  <w15:docId w15:val="{1277F60B-FBC2-4FCD-9420-9B2E9CCF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"/>
      <w:ind w:left="406" w:right="393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8"/>
      <w:ind w:left="708" w:right="154" w:hanging="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26"/>
      <w:ind w:left="1541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0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Klečková Hana</dc:creator>
  <cp:lastModifiedBy>Veselovský Radek</cp:lastModifiedBy>
  <cp:revision>3</cp:revision>
  <dcterms:created xsi:type="dcterms:W3CDTF">2025-07-02T09:54:00Z</dcterms:created>
  <dcterms:modified xsi:type="dcterms:W3CDTF">2025-07-02T09:56:00Z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